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52A" w:rsidRDefault="0089435F">
      <w:pPr>
        <w:spacing w:after="0" w:line="276" w:lineRule="auto"/>
        <w:jc w:val="center"/>
        <w:rPr>
          <w:b/>
          <w:sz w:val="20"/>
          <w:szCs w:val="20"/>
        </w:rPr>
      </w:pPr>
      <w:r>
        <w:rPr>
          <w:b/>
          <w:sz w:val="20"/>
          <w:szCs w:val="20"/>
        </w:rPr>
        <w:t>AUTORIZACIÓN PARA EL DEPÓSITO Y DIVULGACIÓN DIGITAL EN ACCESO ABIERTO DE DOCUMENTOS EN EL REPOSITORIO INSTITUCIONAL DE LA UNIVERSIDAD CATÓLICA DE ORIENTE</w:t>
      </w:r>
      <w:r>
        <w:rPr>
          <w:noProof/>
        </w:rPr>
        <w:drawing>
          <wp:anchor distT="0" distB="0" distL="0" distR="0" simplePos="0" relativeHeight="251658240" behindDoc="1" locked="0" layoutInCell="1" hidden="0" allowOverlap="1">
            <wp:simplePos x="0" y="0"/>
            <wp:positionH relativeFrom="column">
              <wp:posOffset>5006340</wp:posOffset>
            </wp:positionH>
            <wp:positionV relativeFrom="paragraph">
              <wp:posOffset>-861694</wp:posOffset>
            </wp:positionV>
            <wp:extent cx="1600200" cy="830066"/>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600200" cy="830066"/>
                    </a:xfrm>
                    <a:prstGeom prst="rect">
                      <a:avLst/>
                    </a:prstGeom>
                    <a:ln/>
                  </pic:spPr>
                </pic:pic>
              </a:graphicData>
            </a:graphic>
          </wp:anchor>
        </w:drawing>
      </w:r>
    </w:p>
    <w:p w:rsidR="00D4352A" w:rsidRDefault="00D4352A">
      <w:pPr>
        <w:spacing w:after="0" w:line="276" w:lineRule="auto"/>
        <w:jc w:val="center"/>
        <w:rPr>
          <w:sz w:val="20"/>
          <w:szCs w:val="20"/>
        </w:rPr>
      </w:pPr>
    </w:p>
    <w:p w:rsidR="00D4352A" w:rsidRDefault="00D4352A">
      <w:pPr>
        <w:spacing w:after="0" w:line="276" w:lineRule="auto"/>
        <w:jc w:val="center"/>
        <w:rPr>
          <w:sz w:val="20"/>
          <w:szCs w:val="20"/>
        </w:rPr>
      </w:pPr>
    </w:p>
    <w:tbl>
      <w:tblPr>
        <w:tblStyle w:val="a"/>
        <w:tblW w:w="8931" w:type="dxa"/>
        <w:tblInd w:w="0" w:type="dxa"/>
        <w:tblBorders>
          <w:top w:val="single" w:sz="4" w:space="0" w:color="000000"/>
          <w:left w:val="single" w:sz="4" w:space="0" w:color="000000"/>
          <w:bottom w:val="single" w:sz="48" w:space="0" w:color="7030A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31"/>
      </w:tblGrid>
      <w:tr w:rsidR="00D4352A" w:rsidTr="00D4352A">
        <w:trPr>
          <w:cnfStyle w:val="100000000000" w:firstRow="1" w:lastRow="0" w:firstColumn="0" w:lastColumn="0" w:oddVBand="0" w:evenVBand="0" w:oddHBand="0"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8931" w:type="dxa"/>
            <w:tcBorders>
              <w:bottom w:val="nil"/>
            </w:tcBorders>
          </w:tcPr>
          <w:p w:rsidR="00D4352A" w:rsidRDefault="0089435F">
            <w:pPr>
              <w:spacing w:line="276" w:lineRule="auto"/>
              <w:rPr>
                <w:sz w:val="20"/>
                <w:szCs w:val="20"/>
              </w:rPr>
            </w:pPr>
            <w:r>
              <w:rPr>
                <w:sz w:val="20"/>
                <w:szCs w:val="20"/>
              </w:rPr>
              <w:t>Fines y funcionamiento del Repositorio Institucional</w:t>
            </w:r>
          </w:p>
        </w:tc>
      </w:tr>
    </w:tbl>
    <w:p w:rsidR="00D4352A" w:rsidRDefault="00D4352A">
      <w:pPr>
        <w:spacing w:after="0" w:line="276" w:lineRule="auto"/>
        <w:jc w:val="both"/>
        <w:rPr>
          <w:sz w:val="20"/>
          <w:szCs w:val="20"/>
        </w:rPr>
      </w:pPr>
    </w:p>
    <w:p w:rsidR="00D4352A" w:rsidRDefault="0089435F">
      <w:pPr>
        <w:spacing w:after="0" w:line="276" w:lineRule="auto"/>
        <w:jc w:val="both"/>
        <w:rPr>
          <w:sz w:val="18"/>
          <w:szCs w:val="18"/>
        </w:rPr>
      </w:pPr>
      <w:r>
        <w:rPr>
          <w:sz w:val="18"/>
          <w:szCs w:val="18"/>
        </w:rPr>
        <w:t xml:space="preserve">En el Repositorio Institucional, el documento se pone a disposición de los usuarios para que hagan de él un uso justo y respetuoso con los derechos del autor, según lo permitido por la legislación aplicable, sea con fines de estudio, investigación, o cualquier otro fin lícito, aceptando los términos de la licencia </w:t>
      </w:r>
      <w:hyperlink r:id="rId9">
        <w:r>
          <w:rPr>
            <w:color w:val="0000FF"/>
            <w:sz w:val="18"/>
            <w:szCs w:val="18"/>
            <w:u w:val="single"/>
          </w:rPr>
          <w:t>Creative Commons de Reconocimiento-No comercial-Sin obras derivadas</w:t>
        </w:r>
      </w:hyperlink>
      <w:r>
        <w:rPr>
          <w:sz w:val="18"/>
          <w:szCs w:val="18"/>
        </w:rPr>
        <w:t xml:space="preserve">, de modo que los documentos puedan ser distribuidos, copiados y exhibidos siempre que se cite su autoría, no se obtenga beneficio comercial, y no se realicen obras derivadas. Con dicha finalidad, la Universidad asume los siguientes deberes y se reserva las siguientes facultades: </w:t>
      </w:r>
    </w:p>
    <w:p w:rsidR="00D4352A" w:rsidRDefault="0089435F">
      <w:pPr>
        <w:spacing w:after="0" w:line="276" w:lineRule="auto"/>
        <w:jc w:val="both"/>
        <w:rPr>
          <w:sz w:val="18"/>
          <w:szCs w:val="18"/>
        </w:rPr>
      </w:pPr>
      <w:r>
        <w:rPr>
          <w:sz w:val="18"/>
          <w:szCs w:val="18"/>
        </w:rPr>
        <w:t xml:space="preserve">a) Deberes del Repositorio Institucional: </w:t>
      </w:r>
    </w:p>
    <w:p w:rsidR="00D4352A" w:rsidRDefault="0089435F">
      <w:pPr>
        <w:numPr>
          <w:ilvl w:val="0"/>
          <w:numId w:val="1"/>
        </w:numPr>
        <w:pBdr>
          <w:top w:val="nil"/>
          <w:left w:val="nil"/>
          <w:bottom w:val="nil"/>
          <w:right w:val="nil"/>
          <w:between w:val="nil"/>
        </w:pBdr>
        <w:spacing w:after="0" w:line="276" w:lineRule="auto"/>
        <w:jc w:val="both"/>
        <w:rPr>
          <w:color w:val="000000"/>
          <w:sz w:val="18"/>
          <w:szCs w:val="18"/>
        </w:rPr>
      </w:pPr>
      <w:r>
        <w:rPr>
          <w:color w:val="000000"/>
          <w:sz w:val="18"/>
          <w:szCs w:val="18"/>
        </w:rPr>
        <w:t xml:space="preserve">La Universidad informará a los usuarios del archivo sobre los usos permitidos, y no garantiza ni asume responsabilidad alguna por otras formas en que los usuarios hagan un uso posterior de los documentos no conforme con la legislación vigente. El uso posterior, más allá de la copia privada, requerirá que se cite la fuente y se reconozca la autoría, que no se obtenga beneficio comercial, y que no se realicen obras derivadas. </w:t>
      </w:r>
    </w:p>
    <w:p w:rsidR="00D4352A" w:rsidRDefault="0089435F">
      <w:pPr>
        <w:numPr>
          <w:ilvl w:val="0"/>
          <w:numId w:val="1"/>
        </w:numPr>
        <w:pBdr>
          <w:top w:val="nil"/>
          <w:left w:val="nil"/>
          <w:bottom w:val="nil"/>
          <w:right w:val="nil"/>
          <w:between w:val="nil"/>
        </w:pBdr>
        <w:spacing w:after="0" w:line="276" w:lineRule="auto"/>
        <w:jc w:val="both"/>
        <w:rPr>
          <w:color w:val="000000"/>
          <w:sz w:val="18"/>
          <w:szCs w:val="18"/>
        </w:rPr>
      </w:pPr>
      <w:r>
        <w:rPr>
          <w:color w:val="000000"/>
          <w:sz w:val="18"/>
          <w:szCs w:val="18"/>
        </w:rPr>
        <w:t xml:space="preserve">La Universidad no revisará el contenido de los documentos, que en todo caso permanecerá bajo la responsabilidad exclusiva del autor y los debidos evaluadores y no estará obligada a ejercer acciones legales en nombre del autor en el supuesto de infracciones a derechos de propiedad intelectual derivados del depósito y archivo de las obras. El autor renuncia a cualquier reclamación frente a la Universidad por las formas no ajustadas a la legislación vigente en que los usuarios hagan uso de las obras. </w:t>
      </w:r>
    </w:p>
    <w:p w:rsidR="00D4352A" w:rsidRDefault="0089435F">
      <w:pPr>
        <w:numPr>
          <w:ilvl w:val="0"/>
          <w:numId w:val="1"/>
        </w:numPr>
        <w:pBdr>
          <w:top w:val="nil"/>
          <w:left w:val="nil"/>
          <w:bottom w:val="nil"/>
          <w:right w:val="nil"/>
          <w:between w:val="nil"/>
        </w:pBdr>
        <w:spacing w:after="0" w:line="276" w:lineRule="auto"/>
        <w:jc w:val="both"/>
        <w:rPr>
          <w:color w:val="000000"/>
          <w:sz w:val="18"/>
          <w:szCs w:val="18"/>
        </w:rPr>
      </w:pPr>
      <w:r>
        <w:rPr>
          <w:color w:val="000000"/>
          <w:sz w:val="18"/>
          <w:szCs w:val="18"/>
        </w:rPr>
        <w:t xml:space="preserve">La Universidad adoptará las medidas necesarias para la preservación de la obra en un futuro. </w:t>
      </w:r>
    </w:p>
    <w:p w:rsidR="00D4352A" w:rsidRDefault="0089435F">
      <w:pPr>
        <w:spacing w:after="0" w:line="276" w:lineRule="auto"/>
        <w:jc w:val="both"/>
        <w:rPr>
          <w:sz w:val="18"/>
          <w:szCs w:val="18"/>
        </w:rPr>
      </w:pPr>
      <w:r>
        <w:rPr>
          <w:sz w:val="18"/>
          <w:szCs w:val="18"/>
        </w:rPr>
        <w:t xml:space="preserve">b) Derechos que se reserva el Repositorio institucional respecto de los documentos en él registrados: </w:t>
      </w:r>
    </w:p>
    <w:p w:rsidR="00D4352A" w:rsidRDefault="0089435F">
      <w:pPr>
        <w:numPr>
          <w:ilvl w:val="0"/>
          <w:numId w:val="2"/>
        </w:numPr>
        <w:pBdr>
          <w:top w:val="nil"/>
          <w:left w:val="nil"/>
          <w:bottom w:val="nil"/>
          <w:right w:val="nil"/>
          <w:between w:val="nil"/>
        </w:pBdr>
        <w:spacing w:after="0" w:line="276" w:lineRule="auto"/>
        <w:jc w:val="both"/>
        <w:rPr>
          <w:color w:val="000000"/>
          <w:sz w:val="18"/>
          <w:szCs w:val="18"/>
        </w:rPr>
      </w:pPr>
      <w:r>
        <w:rPr>
          <w:color w:val="000000"/>
          <w:sz w:val="18"/>
          <w:szCs w:val="18"/>
        </w:rPr>
        <w:t>Retirar la obra, previa notificación al autor, en supuestos suficientemente justificados, o en caso de reclamaciones de terceros.</w:t>
      </w:r>
    </w:p>
    <w:p w:rsidR="00D4352A" w:rsidRDefault="00D4352A">
      <w:pPr>
        <w:spacing w:after="0" w:line="276" w:lineRule="auto"/>
        <w:jc w:val="both"/>
        <w:rPr>
          <w:sz w:val="20"/>
          <w:szCs w:val="20"/>
        </w:rPr>
      </w:pPr>
    </w:p>
    <w:tbl>
      <w:tblPr>
        <w:tblStyle w:val="a0"/>
        <w:tblW w:w="8931" w:type="dxa"/>
        <w:tblInd w:w="0" w:type="dxa"/>
        <w:tblBorders>
          <w:top w:val="single" w:sz="4" w:space="0" w:color="000000"/>
          <w:left w:val="single" w:sz="4" w:space="0" w:color="000000"/>
          <w:bottom w:val="single" w:sz="48" w:space="0" w:color="0070C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31"/>
      </w:tblGrid>
      <w:tr w:rsidR="00D4352A" w:rsidTr="00D435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1" w:type="dxa"/>
            <w:tcBorders>
              <w:bottom w:val="nil"/>
            </w:tcBorders>
          </w:tcPr>
          <w:p w:rsidR="00D4352A" w:rsidRDefault="0089435F">
            <w:pPr>
              <w:spacing w:line="276" w:lineRule="auto"/>
              <w:rPr>
                <w:sz w:val="20"/>
                <w:szCs w:val="20"/>
              </w:rPr>
            </w:pPr>
            <w:r>
              <w:rPr>
                <w:sz w:val="20"/>
                <w:szCs w:val="20"/>
              </w:rPr>
              <w:t>Identificación del documento</w:t>
            </w:r>
          </w:p>
        </w:tc>
      </w:tr>
    </w:tbl>
    <w:p w:rsidR="00D4352A" w:rsidRPr="0073178A" w:rsidRDefault="0089435F">
      <w:pPr>
        <w:spacing w:after="0" w:line="276" w:lineRule="auto"/>
        <w:rPr>
          <w:b/>
          <w:sz w:val="18"/>
          <w:szCs w:val="18"/>
        </w:rPr>
      </w:pPr>
      <w:r w:rsidRPr="0073178A">
        <w:rPr>
          <w:b/>
          <w:sz w:val="18"/>
          <w:szCs w:val="18"/>
        </w:rPr>
        <w:t xml:space="preserve">Título: </w:t>
      </w:r>
    </w:p>
    <w:p w:rsidR="00D4352A" w:rsidRPr="0073178A" w:rsidRDefault="0089435F">
      <w:pPr>
        <w:spacing w:after="0" w:line="276" w:lineRule="auto"/>
        <w:rPr>
          <w:b/>
          <w:sz w:val="18"/>
          <w:szCs w:val="18"/>
        </w:rPr>
      </w:pPr>
      <w:r w:rsidRPr="0073178A">
        <w:rPr>
          <w:b/>
          <w:sz w:val="18"/>
          <w:szCs w:val="18"/>
        </w:rPr>
        <w:t>Facultad o dependencia:</w:t>
      </w:r>
      <w:r w:rsidR="006D5656">
        <w:rPr>
          <w:b/>
          <w:sz w:val="18"/>
          <w:szCs w:val="18"/>
        </w:rPr>
        <w:t xml:space="preserve"> </w:t>
      </w:r>
    </w:p>
    <w:p w:rsidR="00D4352A" w:rsidRDefault="0089435F">
      <w:pPr>
        <w:spacing w:after="0" w:line="276" w:lineRule="auto"/>
        <w:rPr>
          <w:sz w:val="18"/>
          <w:szCs w:val="18"/>
        </w:rPr>
      </w:pPr>
      <w:r w:rsidRPr="0073178A">
        <w:rPr>
          <w:b/>
          <w:sz w:val="18"/>
          <w:szCs w:val="18"/>
        </w:rPr>
        <w:t>Programa académico</w:t>
      </w:r>
      <w:r>
        <w:rPr>
          <w:sz w:val="18"/>
          <w:szCs w:val="18"/>
        </w:rPr>
        <w:t>:</w:t>
      </w:r>
      <w:r w:rsidR="006D5656">
        <w:rPr>
          <w:sz w:val="18"/>
          <w:szCs w:val="18"/>
        </w:rPr>
        <w:t xml:space="preserve"> </w:t>
      </w:r>
    </w:p>
    <w:p w:rsidR="00D4352A" w:rsidRDefault="00D4352A">
      <w:pPr>
        <w:spacing w:after="0" w:line="276" w:lineRule="auto"/>
        <w:rPr>
          <w:sz w:val="20"/>
          <w:szCs w:val="20"/>
        </w:rPr>
      </w:pPr>
    </w:p>
    <w:tbl>
      <w:tblPr>
        <w:tblStyle w:val="a1"/>
        <w:tblW w:w="8931" w:type="dxa"/>
        <w:tblInd w:w="0" w:type="dxa"/>
        <w:tblBorders>
          <w:top w:val="single" w:sz="4" w:space="0" w:color="000000"/>
          <w:left w:val="single" w:sz="4" w:space="0" w:color="000000"/>
          <w:bottom w:val="single" w:sz="48" w:space="0" w:color="0070C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31"/>
      </w:tblGrid>
      <w:tr w:rsidR="00D4352A" w:rsidTr="00D435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1" w:type="dxa"/>
            <w:tcBorders>
              <w:bottom w:val="single" w:sz="48" w:space="0" w:color="00B050"/>
            </w:tcBorders>
          </w:tcPr>
          <w:p w:rsidR="00D4352A" w:rsidRDefault="0089435F">
            <w:pPr>
              <w:spacing w:line="276" w:lineRule="auto"/>
              <w:rPr>
                <w:sz w:val="20"/>
                <w:szCs w:val="20"/>
              </w:rPr>
            </w:pPr>
            <w:r>
              <w:rPr>
                <w:sz w:val="20"/>
                <w:szCs w:val="20"/>
              </w:rPr>
              <w:t>Autorización de publicación digital del documento</w:t>
            </w:r>
          </w:p>
        </w:tc>
      </w:tr>
    </w:tbl>
    <w:p w:rsidR="00D4352A" w:rsidRDefault="00D4352A">
      <w:pPr>
        <w:pBdr>
          <w:top w:val="nil"/>
          <w:left w:val="nil"/>
          <w:bottom w:val="nil"/>
          <w:right w:val="nil"/>
          <w:between w:val="nil"/>
        </w:pBdr>
        <w:spacing w:after="0" w:line="276" w:lineRule="auto"/>
        <w:jc w:val="both"/>
        <w:rPr>
          <w:color w:val="000000"/>
          <w:sz w:val="18"/>
          <w:szCs w:val="18"/>
        </w:rPr>
      </w:pPr>
    </w:p>
    <w:p w:rsidR="00D4352A" w:rsidRDefault="0089435F">
      <w:pPr>
        <w:pBdr>
          <w:top w:val="nil"/>
          <w:left w:val="nil"/>
          <w:bottom w:val="nil"/>
          <w:right w:val="nil"/>
          <w:between w:val="nil"/>
        </w:pBdr>
        <w:spacing w:after="0" w:line="276" w:lineRule="auto"/>
        <w:jc w:val="both"/>
        <w:rPr>
          <w:color w:val="000000"/>
          <w:sz w:val="18"/>
          <w:szCs w:val="18"/>
        </w:rPr>
      </w:pPr>
      <w:r>
        <w:rPr>
          <w:color w:val="000000"/>
          <w:sz w:val="18"/>
          <w:szCs w:val="18"/>
        </w:rPr>
        <w:t>Por medio de este escrito autorizo en forma gratuita y por tiempo indefinido a la Universidad Católica de Oriente para reproducir, preservar y comunicar públicamente en el Repositorio Institucional y en los mismos términos, a repositorios académicos administrados por terceros que la Universidad disponga, el texto del documento para que pueda ser consultado en cualquier formato electrónico por el público en línea</w:t>
      </w:r>
      <w:r>
        <w:rPr>
          <w:b/>
          <w:color w:val="000000"/>
          <w:sz w:val="18"/>
          <w:szCs w:val="18"/>
        </w:rPr>
        <w:t xml:space="preserve">. </w:t>
      </w:r>
      <w:r>
        <w:rPr>
          <w:color w:val="000000"/>
          <w:sz w:val="18"/>
          <w:szCs w:val="18"/>
        </w:rPr>
        <w:t xml:space="preserve">Autorizo situar en la biblioteca, en forma electrónica o divulgar por medio electrónico el texto del trabajo con el fin de ser consultado por el público en el Repositorio Institucional. </w:t>
      </w:r>
    </w:p>
    <w:p w:rsidR="00D4352A" w:rsidRDefault="00D4352A">
      <w:pPr>
        <w:pBdr>
          <w:top w:val="nil"/>
          <w:left w:val="nil"/>
          <w:bottom w:val="nil"/>
          <w:right w:val="nil"/>
          <w:between w:val="nil"/>
        </w:pBdr>
        <w:spacing w:after="0" w:line="276" w:lineRule="auto"/>
        <w:jc w:val="both"/>
        <w:rPr>
          <w:color w:val="000000"/>
          <w:sz w:val="18"/>
          <w:szCs w:val="18"/>
        </w:rPr>
      </w:pPr>
    </w:p>
    <w:p w:rsidR="00D4352A" w:rsidRDefault="0089435F">
      <w:pPr>
        <w:pBdr>
          <w:top w:val="nil"/>
          <w:left w:val="nil"/>
          <w:bottom w:val="nil"/>
          <w:right w:val="nil"/>
          <w:between w:val="nil"/>
        </w:pBdr>
        <w:spacing w:after="0" w:line="276" w:lineRule="auto"/>
        <w:jc w:val="both"/>
        <w:rPr>
          <w:color w:val="000000"/>
          <w:sz w:val="18"/>
          <w:szCs w:val="18"/>
        </w:rPr>
      </w:pPr>
      <w:r>
        <w:rPr>
          <w:color w:val="000000"/>
          <w:sz w:val="18"/>
          <w:szCs w:val="18"/>
        </w:rPr>
        <w:t>La persona que consulte ya sea en la biblioteca o en medio electrónico podrá copiar apartes del texto citando siempre las fuentes, es decir, el título del trabajo y el autor.</w:t>
      </w:r>
    </w:p>
    <w:p w:rsidR="00D4352A" w:rsidRDefault="00D4352A">
      <w:pPr>
        <w:pBdr>
          <w:top w:val="nil"/>
          <w:left w:val="nil"/>
          <w:bottom w:val="nil"/>
          <w:right w:val="nil"/>
          <w:between w:val="nil"/>
        </w:pBdr>
        <w:spacing w:after="0" w:line="276" w:lineRule="auto"/>
        <w:jc w:val="both"/>
        <w:rPr>
          <w:color w:val="000000"/>
          <w:sz w:val="18"/>
          <w:szCs w:val="18"/>
        </w:rPr>
      </w:pPr>
    </w:p>
    <w:p w:rsidR="00D4352A" w:rsidRDefault="0089435F">
      <w:pPr>
        <w:pBdr>
          <w:top w:val="nil"/>
          <w:left w:val="nil"/>
          <w:bottom w:val="nil"/>
          <w:right w:val="nil"/>
          <w:between w:val="nil"/>
        </w:pBdr>
        <w:spacing w:after="0" w:line="276" w:lineRule="auto"/>
        <w:jc w:val="both"/>
        <w:rPr>
          <w:color w:val="000000"/>
          <w:sz w:val="18"/>
          <w:szCs w:val="18"/>
        </w:rPr>
      </w:pPr>
      <w:r>
        <w:rPr>
          <w:color w:val="000000"/>
          <w:sz w:val="18"/>
          <w:szCs w:val="18"/>
        </w:rPr>
        <w:t xml:space="preserve">La Universidad Católica de Oriente, no será responsable de ninguna reclamación que pudiera surgir de terceros que invoquen auditoría de la obra que presento. </w:t>
      </w:r>
    </w:p>
    <w:p w:rsidR="00D4352A" w:rsidRDefault="0089435F">
      <w:pPr>
        <w:spacing w:after="0" w:line="276" w:lineRule="auto"/>
        <w:jc w:val="center"/>
        <w:rPr>
          <w:sz w:val="18"/>
          <w:szCs w:val="18"/>
        </w:rPr>
      </w:pPr>
      <w:r>
        <w:rPr>
          <w:b/>
          <w:sz w:val="18"/>
          <w:szCs w:val="18"/>
        </w:rPr>
        <w:t>Si autorizo</w:t>
      </w:r>
      <w:r>
        <w:rPr>
          <w:sz w:val="18"/>
          <w:szCs w:val="18"/>
        </w:rPr>
        <w:t xml:space="preserve"> </w:t>
      </w:r>
      <w:bookmarkStart w:id="0" w:name="_Hlk113948072"/>
      <w:r>
        <w:rPr>
          <w:rFonts w:ascii="MS Gothic" w:eastAsia="MS Gothic" w:hAnsi="MS Gothic" w:cs="MS Gothic"/>
          <w:sz w:val="18"/>
          <w:szCs w:val="18"/>
        </w:rPr>
        <w:t>☐</w:t>
      </w:r>
      <w:bookmarkEnd w:id="0"/>
      <w:r>
        <w:rPr>
          <w:sz w:val="18"/>
          <w:szCs w:val="18"/>
        </w:rPr>
        <w:tab/>
      </w:r>
      <w:r>
        <w:rPr>
          <w:b/>
          <w:sz w:val="18"/>
          <w:szCs w:val="18"/>
        </w:rPr>
        <w:t>No autorizo</w:t>
      </w:r>
      <w:r>
        <w:rPr>
          <w:sz w:val="18"/>
          <w:szCs w:val="18"/>
        </w:rPr>
        <w:t xml:space="preserve"> </w:t>
      </w:r>
      <w:r w:rsidR="00850C5D" w:rsidRPr="00850C5D">
        <w:rPr>
          <w:rFonts w:ascii="Segoe UI Symbol" w:hAnsi="Segoe UI Symbol" w:cs="Segoe UI Symbol"/>
          <w:sz w:val="18"/>
          <w:szCs w:val="18"/>
        </w:rPr>
        <w:t>☐</w:t>
      </w:r>
      <w:r w:rsidR="00850C5D">
        <w:rPr>
          <w:rFonts w:ascii="Segoe UI Symbol" w:hAnsi="Segoe UI Symbol" w:cs="Segoe UI Symbol"/>
          <w:sz w:val="18"/>
          <w:szCs w:val="18"/>
        </w:rPr>
        <w:t xml:space="preserve"> </w:t>
      </w:r>
    </w:p>
    <w:p w:rsidR="00850C5D" w:rsidRDefault="00850C5D">
      <w:pPr>
        <w:spacing w:after="0" w:line="276" w:lineRule="auto"/>
        <w:rPr>
          <w:b/>
          <w:sz w:val="18"/>
          <w:szCs w:val="18"/>
        </w:rPr>
      </w:pPr>
    </w:p>
    <w:p w:rsidR="005B0512" w:rsidRDefault="005B0512">
      <w:pPr>
        <w:spacing w:after="0" w:line="276" w:lineRule="auto"/>
        <w:rPr>
          <w:b/>
          <w:sz w:val="18"/>
          <w:szCs w:val="18"/>
        </w:rPr>
      </w:pPr>
    </w:p>
    <w:p w:rsidR="00D4352A" w:rsidRDefault="0089435F">
      <w:pPr>
        <w:spacing w:after="0" w:line="276" w:lineRule="auto"/>
        <w:rPr>
          <w:b/>
          <w:sz w:val="18"/>
          <w:szCs w:val="18"/>
        </w:rPr>
      </w:pPr>
      <w:bookmarkStart w:id="1" w:name="_GoBack"/>
      <w:bookmarkEnd w:id="1"/>
      <w:r>
        <w:rPr>
          <w:b/>
          <w:sz w:val="18"/>
          <w:szCs w:val="18"/>
        </w:rPr>
        <w:lastRenderedPageBreak/>
        <w:t>*Si su respuesta fue “No autorizo”, por favor complete:</w:t>
      </w:r>
      <w:r>
        <w:t xml:space="preserve"> </w:t>
      </w:r>
      <w:r>
        <w:rPr>
          <w:noProof/>
        </w:rPr>
        <w:drawing>
          <wp:anchor distT="0" distB="0" distL="0" distR="0" simplePos="0" relativeHeight="251659264" behindDoc="1" locked="0" layoutInCell="1" hidden="0" allowOverlap="1">
            <wp:simplePos x="0" y="0"/>
            <wp:positionH relativeFrom="column">
              <wp:posOffset>4991100</wp:posOffset>
            </wp:positionH>
            <wp:positionV relativeFrom="paragraph">
              <wp:posOffset>-829944</wp:posOffset>
            </wp:positionV>
            <wp:extent cx="1600200" cy="830066"/>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600200" cy="830066"/>
                    </a:xfrm>
                    <a:prstGeom prst="rect">
                      <a:avLst/>
                    </a:prstGeom>
                    <a:ln/>
                  </pic:spPr>
                </pic:pic>
              </a:graphicData>
            </a:graphic>
          </wp:anchor>
        </w:drawing>
      </w:r>
    </w:p>
    <w:p w:rsidR="00D4352A" w:rsidRDefault="00D4352A">
      <w:pPr>
        <w:spacing w:after="0" w:line="276" w:lineRule="auto"/>
        <w:rPr>
          <w:sz w:val="18"/>
          <w:szCs w:val="18"/>
        </w:rPr>
      </w:pPr>
    </w:p>
    <w:p w:rsidR="00D4352A" w:rsidRDefault="0089435F">
      <w:pPr>
        <w:numPr>
          <w:ilvl w:val="0"/>
          <w:numId w:val="2"/>
        </w:numPr>
        <w:pBdr>
          <w:top w:val="nil"/>
          <w:left w:val="nil"/>
          <w:bottom w:val="nil"/>
          <w:right w:val="nil"/>
          <w:between w:val="nil"/>
        </w:pBdr>
        <w:spacing w:after="0" w:line="276" w:lineRule="auto"/>
        <w:rPr>
          <w:color w:val="000000"/>
          <w:sz w:val="18"/>
          <w:szCs w:val="18"/>
        </w:rPr>
      </w:pPr>
      <w:r>
        <w:rPr>
          <w:i/>
          <w:color w:val="000000"/>
          <w:sz w:val="18"/>
          <w:szCs w:val="18"/>
        </w:rPr>
        <w:t>Confidencialidad:</w:t>
      </w:r>
      <w:r>
        <w:rPr>
          <w:color w:val="000000"/>
          <w:sz w:val="18"/>
          <w:szCs w:val="18"/>
        </w:rPr>
        <w:t xml:space="preserve"> el presente documento contiene información que es o hará parte de un producto de investigación o similar la cual no puede ser visibilizada </w:t>
      </w:r>
    </w:p>
    <w:p w:rsidR="00D4352A" w:rsidRDefault="0089435F">
      <w:pPr>
        <w:spacing w:after="0" w:line="276" w:lineRule="auto"/>
        <w:ind w:firstLine="708"/>
        <w:rPr>
          <w:sz w:val="18"/>
          <w:szCs w:val="18"/>
        </w:rPr>
      </w:pPr>
      <w:r>
        <w:rPr>
          <w:b/>
          <w:sz w:val="18"/>
          <w:szCs w:val="18"/>
        </w:rPr>
        <w:t>Sí</w:t>
      </w:r>
      <w:r w:rsidR="00850C5D">
        <w:rPr>
          <w:rFonts w:ascii="MS Gothic" w:eastAsia="MS Gothic" w:hAnsi="MS Gothic" w:cs="MS Gothic"/>
          <w:sz w:val="18"/>
          <w:szCs w:val="18"/>
        </w:rPr>
        <w:t xml:space="preserve"> </w:t>
      </w:r>
      <w:r w:rsidR="00850C5D" w:rsidRPr="00850C5D">
        <w:rPr>
          <w:rFonts w:ascii="MS Gothic" w:eastAsia="MS Gothic" w:hAnsi="MS Gothic" w:cs="MS Gothic"/>
          <w:sz w:val="18"/>
          <w:szCs w:val="18"/>
        </w:rPr>
        <w:t>☐</w:t>
      </w:r>
      <w:r>
        <w:rPr>
          <w:sz w:val="18"/>
          <w:szCs w:val="18"/>
        </w:rPr>
        <w:tab/>
      </w:r>
      <w:r>
        <w:rPr>
          <w:sz w:val="18"/>
          <w:szCs w:val="18"/>
        </w:rPr>
        <w:tab/>
      </w:r>
      <w:r>
        <w:rPr>
          <w:b/>
          <w:sz w:val="18"/>
          <w:szCs w:val="18"/>
        </w:rPr>
        <w:t>No</w:t>
      </w:r>
      <w:r>
        <w:rPr>
          <w:sz w:val="18"/>
          <w:szCs w:val="18"/>
        </w:rPr>
        <w:t xml:space="preserve"> </w:t>
      </w:r>
      <w:bookmarkStart w:id="2" w:name="_Hlk113948163"/>
      <w:r>
        <w:rPr>
          <w:rFonts w:ascii="MS Gothic" w:eastAsia="MS Gothic" w:hAnsi="MS Gothic" w:cs="MS Gothic"/>
          <w:sz w:val="18"/>
          <w:szCs w:val="18"/>
        </w:rPr>
        <w:t>☐</w:t>
      </w:r>
      <w:bookmarkEnd w:id="2"/>
    </w:p>
    <w:p w:rsidR="00D4352A" w:rsidRDefault="00D4352A">
      <w:pPr>
        <w:spacing w:after="0" w:line="276" w:lineRule="auto"/>
        <w:rPr>
          <w:i/>
          <w:sz w:val="18"/>
          <w:szCs w:val="18"/>
        </w:rPr>
      </w:pPr>
    </w:p>
    <w:p w:rsidR="00D4352A" w:rsidRDefault="0089435F">
      <w:pPr>
        <w:numPr>
          <w:ilvl w:val="0"/>
          <w:numId w:val="2"/>
        </w:numPr>
        <w:pBdr>
          <w:top w:val="nil"/>
          <w:left w:val="nil"/>
          <w:bottom w:val="nil"/>
          <w:right w:val="nil"/>
          <w:between w:val="nil"/>
        </w:pBdr>
        <w:spacing w:after="0" w:line="276" w:lineRule="auto"/>
        <w:rPr>
          <w:color w:val="000000"/>
          <w:sz w:val="18"/>
          <w:szCs w:val="18"/>
        </w:rPr>
      </w:pPr>
      <w:r>
        <w:rPr>
          <w:i/>
          <w:color w:val="000000"/>
          <w:sz w:val="18"/>
          <w:szCs w:val="18"/>
        </w:rPr>
        <w:t>Motivo de la confidencialidad:</w:t>
      </w:r>
    </w:p>
    <w:p w:rsidR="00D4352A" w:rsidRDefault="0089435F">
      <w:pPr>
        <w:pBdr>
          <w:top w:val="nil"/>
          <w:left w:val="nil"/>
          <w:bottom w:val="nil"/>
          <w:right w:val="nil"/>
          <w:between w:val="nil"/>
        </w:pBdr>
        <w:spacing w:after="0" w:line="276" w:lineRule="auto"/>
        <w:ind w:left="720"/>
        <w:rPr>
          <w:color w:val="000000"/>
          <w:sz w:val="18"/>
          <w:szCs w:val="18"/>
        </w:rPr>
      </w:pPr>
      <w:r>
        <w:rPr>
          <w:color w:val="000000"/>
          <w:sz w:val="18"/>
          <w:szCs w:val="18"/>
        </w:rPr>
        <w:t>Se solicitará patente:</w:t>
      </w:r>
      <w:r w:rsidR="00850C5D">
        <w:rPr>
          <w:color w:val="000000"/>
          <w:sz w:val="18"/>
          <w:szCs w:val="18"/>
        </w:rPr>
        <w:t xml:space="preserve"> </w:t>
      </w:r>
      <w:r>
        <w:rPr>
          <w:rFonts w:ascii="MS Gothic" w:eastAsia="MS Gothic" w:hAnsi="MS Gothic" w:cs="MS Gothic"/>
          <w:color w:val="000000"/>
          <w:sz w:val="18"/>
          <w:szCs w:val="18"/>
        </w:rPr>
        <w:t>☐</w:t>
      </w:r>
    </w:p>
    <w:p w:rsidR="00D4352A" w:rsidRDefault="0089435F">
      <w:pPr>
        <w:pBdr>
          <w:top w:val="nil"/>
          <w:left w:val="nil"/>
          <w:bottom w:val="nil"/>
          <w:right w:val="nil"/>
          <w:between w:val="nil"/>
        </w:pBdr>
        <w:spacing w:after="0" w:line="276" w:lineRule="auto"/>
        <w:ind w:left="720"/>
        <w:rPr>
          <w:color w:val="000000"/>
          <w:sz w:val="18"/>
          <w:szCs w:val="18"/>
        </w:rPr>
      </w:pPr>
      <w:r>
        <w:rPr>
          <w:color w:val="000000"/>
          <w:sz w:val="18"/>
          <w:szCs w:val="18"/>
        </w:rPr>
        <w:t xml:space="preserve">Se realizará una publicación académica: </w:t>
      </w:r>
      <w:r>
        <w:rPr>
          <w:rFonts w:ascii="MS Gothic" w:eastAsia="MS Gothic" w:hAnsi="MS Gothic" w:cs="MS Gothic"/>
          <w:color w:val="000000"/>
          <w:sz w:val="18"/>
          <w:szCs w:val="18"/>
        </w:rPr>
        <w:t>☐</w:t>
      </w:r>
    </w:p>
    <w:p w:rsidR="00D4352A" w:rsidRDefault="0089435F">
      <w:pPr>
        <w:pBdr>
          <w:top w:val="nil"/>
          <w:left w:val="nil"/>
          <w:bottom w:val="nil"/>
          <w:right w:val="nil"/>
          <w:between w:val="nil"/>
        </w:pBdr>
        <w:spacing w:after="0" w:line="276" w:lineRule="auto"/>
        <w:ind w:left="720"/>
        <w:rPr>
          <w:color w:val="000000"/>
          <w:sz w:val="18"/>
          <w:szCs w:val="18"/>
        </w:rPr>
      </w:pPr>
      <w:r>
        <w:rPr>
          <w:color w:val="000000"/>
          <w:sz w:val="18"/>
          <w:szCs w:val="18"/>
        </w:rPr>
        <w:t xml:space="preserve">Se realizará una publicación científica: </w:t>
      </w:r>
      <w:r>
        <w:rPr>
          <w:color w:val="000000"/>
          <w:sz w:val="18"/>
          <w:szCs w:val="18"/>
        </w:rPr>
        <w:tab/>
      </w:r>
      <w:r>
        <w:rPr>
          <w:rFonts w:ascii="MS Gothic" w:eastAsia="MS Gothic" w:hAnsi="MS Gothic" w:cs="MS Gothic"/>
          <w:color w:val="000000"/>
          <w:sz w:val="18"/>
          <w:szCs w:val="18"/>
        </w:rPr>
        <w:t>☐</w:t>
      </w:r>
    </w:p>
    <w:p w:rsidR="00D4352A" w:rsidRDefault="0089435F">
      <w:pPr>
        <w:pBdr>
          <w:top w:val="nil"/>
          <w:left w:val="nil"/>
          <w:bottom w:val="nil"/>
          <w:right w:val="nil"/>
          <w:between w:val="nil"/>
        </w:pBdr>
        <w:spacing w:after="0" w:line="276" w:lineRule="auto"/>
        <w:ind w:left="720"/>
        <w:rPr>
          <w:color w:val="000000"/>
          <w:sz w:val="18"/>
          <w:szCs w:val="18"/>
        </w:rPr>
      </w:pPr>
      <w:r>
        <w:rPr>
          <w:color w:val="000000"/>
          <w:sz w:val="18"/>
          <w:szCs w:val="18"/>
        </w:rPr>
        <w:t>Otro, ¿cuál? Datos privados</w:t>
      </w:r>
      <w:r w:rsidR="00850C5D">
        <w:rPr>
          <w:color w:val="000000"/>
          <w:sz w:val="18"/>
          <w:szCs w:val="18"/>
        </w:rPr>
        <w:t xml:space="preserve">                     </w:t>
      </w:r>
      <w:r w:rsidR="00850C5D">
        <w:rPr>
          <w:rFonts w:ascii="MS Gothic" w:eastAsia="MS Gothic" w:hAnsi="MS Gothic" w:cs="MS Gothic"/>
          <w:color w:val="000000"/>
          <w:sz w:val="18"/>
          <w:szCs w:val="18"/>
        </w:rPr>
        <w:t>☐</w:t>
      </w:r>
    </w:p>
    <w:p w:rsidR="00D4352A" w:rsidRDefault="00D4352A">
      <w:pPr>
        <w:spacing w:after="0" w:line="276" w:lineRule="auto"/>
        <w:rPr>
          <w:sz w:val="18"/>
          <w:szCs w:val="18"/>
        </w:rPr>
      </w:pPr>
    </w:p>
    <w:p w:rsidR="00D4352A" w:rsidRDefault="0089435F">
      <w:pPr>
        <w:numPr>
          <w:ilvl w:val="0"/>
          <w:numId w:val="2"/>
        </w:numPr>
        <w:pBdr>
          <w:top w:val="nil"/>
          <w:left w:val="nil"/>
          <w:bottom w:val="nil"/>
          <w:right w:val="nil"/>
          <w:between w:val="nil"/>
        </w:pBdr>
        <w:spacing w:after="0" w:line="276" w:lineRule="auto"/>
        <w:rPr>
          <w:color w:val="000000"/>
          <w:sz w:val="18"/>
          <w:szCs w:val="18"/>
        </w:rPr>
      </w:pPr>
      <w:r>
        <w:rPr>
          <w:i/>
          <w:color w:val="000000"/>
          <w:sz w:val="18"/>
          <w:szCs w:val="18"/>
        </w:rPr>
        <w:t>Tiempo de confidencialidad:</w:t>
      </w:r>
      <w:r>
        <w:rPr>
          <w:color w:val="000000"/>
          <w:sz w:val="18"/>
          <w:szCs w:val="18"/>
        </w:rPr>
        <w:t xml:space="preserve"> </w:t>
      </w:r>
      <w:r>
        <w:rPr>
          <w:color w:val="000000"/>
        </w:rPr>
        <w:t>Indefinido</w:t>
      </w:r>
    </w:p>
    <w:p w:rsidR="00D4352A" w:rsidRDefault="00D4352A">
      <w:pPr>
        <w:spacing w:after="0" w:line="276" w:lineRule="auto"/>
        <w:rPr>
          <w:sz w:val="18"/>
          <w:szCs w:val="18"/>
        </w:rPr>
      </w:pPr>
    </w:p>
    <w:p w:rsidR="00D4352A" w:rsidRDefault="0089435F">
      <w:pPr>
        <w:pBdr>
          <w:top w:val="nil"/>
          <w:left w:val="nil"/>
          <w:bottom w:val="nil"/>
          <w:right w:val="nil"/>
          <w:between w:val="nil"/>
        </w:pBdr>
        <w:tabs>
          <w:tab w:val="center" w:pos="4419"/>
          <w:tab w:val="right" w:pos="8838"/>
        </w:tabs>
        <w:spacing w:after="0" w:line="276" w:lineRule="auto"/>
        <w:jc w:val="center"/>
        <w:rPr>
          <w:b/>
          <w:color w:val="000000"/>
          <w:sz w:val="18"/>
          <w:szCs w:val="18"/>
        </w:rPr>
      </w:pPr>
      <w:r>
        <w:rPr>
          <w:b/>
          <w:color w:val="000000"/>
          <w:sz w:val="18"/>
          <w:szCs w:val="18"/>
        </w:rPr>
        <w:t>Consentimiento expreso</w:t>
      </w:r>
    </w:p>
    <w:p w:rsidR="00D4352A" w:rsidRDefault="00D4352A">
      <w:pPr>
        <w:pBdr>
          <w:top w:val="nil"/>
          <w:left w:val="nil"/>
          <w:bottom w:val="nil"/>
          <w:right w:val="nil"/>
          <w:between w:val="nil"/>
        </w:pBdr>
        <w:tabs>
          <w:tab w:val="center" w:pos="4419"/>
          <w:tab w:val="right" w:pos="8838"/>
        </w:tabs>
        <w:spacing w:after="0" w:line="276" w:lineRule="auto"/>
        <w:jc w:val="both"/>
        <w:rPr>
          <w:color w:val="000000"/>
          <w:sz w:val="18"/>
          <w:szCs w:val="18"/>
        </w:rPr>
      </w:pPr>
    </w:p>
    <w:p w:rsidR="00D4352A" w:rsidRDefault="0089435F">
      <w:pPr>
        <w:pBdr>
          <w:top w:val="nil"/>
          <w:left w:val="nil"/>
          <w:bottom w:val="nil"/>
          <w:right w:val="nil"/>
          <w:between w:val="nil"/>
        </w:pBdr>
        <w:tabs>
          <w:tab w:val="center" w:pos="4419"/>
          <w:tab w:val="right" w:pos="8838"/>
        </w:tabs>
        <w:spacing w:after="0" w:line="276" w:lineRule="auto"/>
        <w:jc w:val="both"/>
        <w:rPr>
          <w:color w:val="000000"/>
          <w:sz w:val="18"/>
          <w:szCs w:val="18"/>
        </w:rPr>
      </w:pPr>
      <w:r>
        <w:rPr>
          <w:color w:val="000000"/>
          <w:sz w:val="18"/>
          <w:szCs w:val="18"/>
        </w:rPr>
        <w:t xml:space="preserve">Con mi firma y de acuerdo con la ley estatutaria 1581  de 2012 de protección de datos y con el decreto 1377 de 2013, autorizo como titular de los datos que plasmo, que éstos sean incorporados en una base de datos de responsabilidad de la Universidad Católica de Oriente, siendo tratados con la finalidad de gestión administrativa, comercial, de información sobre nuestros servicios y productos, entre otros, de conformidad con el aviso de privacidad publicado en </w:t>
      </w:r>
      <w:hyperlink r:id="rId10">
        <w:r>
          <w:rPr>
            <w:color w:val="0000FF"/>
            <w:sz w:val="18"/>
            <w:szCs w:val="18"/>
            <w:u w:val="single"/>
          </w:rPr>
          <w:t>www.uco.edu.co</w:t>
        </w:r>
      </w:hyperlink>
      <w:r>
        <w:rPr>
          <w:color w:val="000000"/>
          <w:sz w:val="18"/>
          <w:szCs w:val="18"/>
        </w:rPr>
        <w:t>.</w:t>
      </w:r>
    </w:p>
    <w:p w:rsidR="00D4352A" w:rsidRDefault="00D4352A">
      <w:pPr>
        <w:pBdr>
          <w:top w:val="nil"/>
          <w:left w:val="nil"/>
          <w:bottom w:val="nil"/>
          <w:right w:val="nil"/>
          <w:between w:val="nil"/>
        </w:pBdr>
        <w:tabs>
          <w:tab w:val="center" w:pos="4419"/>
          <w:tab w:val="right" w:pos="8838"/>
        </w:tabs>
        <w:spacing w:after="0" w:line="276" w:lineRule="auto"/>
        <w:jc w:val="both"/>
        <w:rPr>
          <w:color w:val="000000"/>
          <w:sz w:val="18"/>
          <w:szCs w:val="18"/>
        </w:rPr>
      </w:pPr>
    </w:p>
    <w:p w:rsidR="00D4352A" w:rsidRDefault="0089435F">
      <w:pPr>
        <w:spacing w:after="0" w:line="276" w:lineRule="auto"/>
        <w:jc w:val="both"/>
        <w:rPr>
          <w:sz w:val="18"/>
          <w:szCs w:val="18"/>
        </w:rPr>
      </w:pPr>
      <w:r>
        <w:rPr>
          <w:sz w:val="18"/>
          <w:szCs w:val="18"/>
        </w:rPr>
        <w:t xml:space="preserve">De igual modo, declaro haber sido informado que puedo ejercitar los derechos de acceso, corrección, supresión, revocación o reclamo por infracción sobre mis datos, mediante escrito dirigido a la dirección de correo electrónico </w:t>
      </w:r>
      <w:hyperlink r:id="rId11">
        <w:r>
          <w:rPr>
            <w:color w:val="0000FF"/>
            <w:sz w:val="18"/>
            <w:szCs w:val="18"/>
            <w:u w:val="single"/>
          </w:rPr>
          <w:t>uco@uco.edu.co</w:t>
        </w:r>
      </w:hyperlink>
      <w:r>
        <w:rPr>
          <w:sz w:val="18"/>
          <w:szCs w:val="18"/>
        </w:rPr>
        <w:t xml:space="preserve"> , indicando en el asunto el derecho que desea ejercitar, o mediante correo ordinario remitido a la carrera 46 No. 40b-50 Rionegro, Antioquia.</w:t>
      </w:r>
    </w:p>
    <w:p w:rsidR="00D4352A" w:rsidRDefault="00D4352A">
      <w:pPr>
        <w:spacing w:after="0" w:line="276" w:lineRule="auto"/>
        <w:rPr>
          <w:sz w:val="18"/>
          <w:szCs w:val="18"/>
        </w:rPr>
      </w:pPr>
    </w:p>
    <w:p w:rsidR="00D4352A" w:rsidRPr="0073178A" w:rsidRDefault="0089435F">
      <w:pPr>
        <w:spacing w:after="0" w:line="276" w:lineRule="auto"/>
        <w:rPr>
          <w:b/>
          <w:sz w:val="18"/>
          <w:szCs w:val="18"/>
        </w:rPr>
      </w:pPr>
      <w:r w:rsidRPr="0073178A">
        <w:rPr>
          <w:b/>
          <w:sz w:val="18"/>
          <w:szCs w:val="18"/>
        </w:rPr>
        <w:t xml:space="preserve">La presente se firma el </w:t>
      </w:r>
      <w:r w:rsidR="00F541D4">
        <w:rPr>
          <w:b/>
          <w:sz w:val="18"/>
          <w:szCs w:val="18"/>
        </w:rPr>
        <w:t>DD</w:t>
      </w:r>
      <w:r w:rsidRPr="0073178A">
        <w:rPr>
          <w:b/>
          <w:sz w:val="18"/>
          <w:szCs w:val="18"/>
        </w:rPr>
        <w:t>/</w:t>
      </w:r>
      <w:r w:rsidR="00F541D4">
        <w:rPr>
          <w:b/>
          <w:sz w:val="18"/>
          <w:szCs w:val="18"/>
        </w:rPr>
        <w:t>MM</w:t>
      </w:r>
      <w:r w:rsidRPr="0073178A">
        <w:rPr>
          <w:b/>
          <w:sz w:val="18"/>
          <w:szCs w:val="18"/>
        </w:rPr>
        <w:t>/20</w:t>
      </w:r>
      <w:r w:rsidR="00850C5D" w:rsidRPr="0073178A">
        <w:rPr>
          <w:b/>
          <w:sz w:val="18"/>
          <w:szCs w:val="18"/>
        </w:rPr>
        <w:t>2</w:t>
      </w:r>
      <w:r w:rsidR="006D5656">
        <w:rPr>
          <w:b/>
          <w:sz w:val="18"/>
          <w:szCs w:val="18"/>
        </w:rPr>
        <w:t>3</w:t>
      </w:r>
    </w:p>
    <w:p w:rsidR="00D4352A" w:rsidRDefault="00D4352A">
      <w:pPr>
        <w:spacing w:after="0" w:line="276" w:lineRule="auto"/>
        <w:rPr>
          <w:sz w:val="18"/>
          <w:szCs w:val="18"/>
        </w:rPr>
      </w:pPr>
    </w:p>
    <w:p w:rsidR="00D4352A" w:rsidRDefault="0089435F">
      <w:pPr>
        <w:spacing w:after="0" w:line="276" w:lineRule="auto"/>
        <w:rPr>
          <w:sz w:val="18"/>
          <w:szCs w:val="18"/>
        </w:rPr>
      </w:pPr>
      <w:r>
        <w:rPr>
          <w:sz w:val="18"/>
          <w:szCs w:val="18"/>
        </w:rPr>
        <w:t>Autor (es):</w:t>
      </w:r>
    </w:p>
    <w:p w:rsidR="00D4352A" w:rsidRDefault="00D4352A">
      <w:pPr>
        <w:spacing w:line="276" w:lineRule="auto"/>
        <w:jc w:val="center"/>
        <w:rPr>
          <w:sz w:val="18"/>
          <w:szCs w:val="18"/>
        </w:rPr>
      </w:pPr>
    </w:p>
    <w:tbl>
      <w:tblPr>
        <w:tblStyle w:val="a2"/>
        <w:tblW w:w="8828" w:type="dxa"/>
        <w:tblInd w:w="0"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8828"/>
      </w:tblGrid>
      <w:tr w:rsidR="00D4352A">
        <w:tc>
          <w:tcPr>
            <w:tcW w:w="8828" w:type="dxa"/>
          </w:tcPr>
          <w:p w:rsidR="00D4352A" w:rsidRPr="006D5656" w:rsidRDefault="00D4352A" w:rsidP="006D5656">
            <w:pPr>
              <w:spacing w:line="276" w:lineRule="auto"/>
              <w:rPr>
                <w:sz w:val="24"/>
                <w:szCs w:val="24"/>
              </w:rPr>
            </w:pPr>
          </w:p>
        </w:tc>
      </w:tr>
    </w:tbl>
    <w:p w:rsidR="00D4352A" w:rsidRDefault="0089435F">
      <w:pPr>
        <w:spacing w:after="0" w:line="276" w:lineRule="auto"/>
        <w:jc w:val="center"/>
        <w:rPr>
          <w:sz w:val="18"/>
          <w:szCs w:val="18"/>
        </w:rPr>
      </w:pPr>
      <w:r>
        <w:rPr>
          <w:sz w:val="18"/>
          <w:szCs w:val="18"/>
        </w:rPr>
        <w:t>Nombre</w:t>
      </w:r>
      <w:r>
        <w:rPr>
          <w:sz w:val="18"/>
          <w:szCs w:val="18"/>
        </w:rPr>
        <w:tab/>
      </w:r>
      <w:r>
        <w:rPr>
          <w:sz w:val="18"/>
          <w:szCs w:val="18"/>
        </w:rPr>
        <w:tab/>
      </w:r>
      <w:r>
        <w:rPr>
          <w:sz w:val="18"/>
          <w:szCs w:val="18"/>
        </w:rPr>
        <w:tab/>
      </w:r>
      <w:r>
        <w:rPr>
          <w:sz w:val="18"/>
          <w:szCs w:val="18"/>
        </w:rPr>
        <w:tab/>
      </w:r>
      <w:r>
        <w:rPr>
          <w:sz w:val="18"/>
          <w:szCs w:val="18"/>
        </w:rPr>
        <w:tab/>
        <w:t>No. de documento</w:t>
      </w:r>
      <w:r>
        <w:rPr>
          <w:sz w:val="18"/>
          <w:szCs w:val="18"/>
        </w:rPr>
        <w:tab/>
      </w:r>
      <w:r>
        <w:rPr>
          <w:sz w:val="18"/>
          <w:szCs w:val="18"/>
        </w:rPr>
        <w:tab/>
      </w:r>
      <w:r>
        <w:rPr>
          <w:sz w:val="18"/>
          <w:szCs w:val="18"/>
        </w:rPr>
        <w:tab/>
      </w:r>
      <w:r>
        <w:rPr>
          <w:sz w:val="18"/>
          <w:szCs w:val="18"/>
        </w:rPr>
        <w:tab/>
      </w:r>
      <w:r>
        <w:rPr>
          <w:sz w:val="18"/>
          <w:szCs w:val="18"/>
        </w:rPr>
        <w:tab/>
        <w:t>Firma</w:t>
      </w:r>
    </w:p>
    <w:p w:rsidR="00D4352A" w:rsidRPr="006D5656" w:rsidRDefault="00D4352A">
      <w:pPr>
        <w:spacing w:after="0" w:line="276" w:lineRule="auto"/>
        <w:rPr>
          <w:sz w:val="24"/>
          <w:szCs w:val="24"/>
        </w:rPr>
      </w:pPr>
    </w:p>
    <w:tbl>
      <w:tblPr>
        <w:tblStyle w:val="a3"/>
        <w:tblW w:w="8828" w:type="dxa"/>
        <w:tblInd w:w="0"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8828"/>
      </w:tblGrid>
      <w:tr w:rsidR="00D4352A" w:rsidRPr="006D5656">
        <w:tc>
          <w:tcPr>
            <w:tcW w:w="8828" w:type="dxa"/>
          </w:tcPr>
          <w:p w:rsidR="00D4352A" w:rsidRPr="006D5656" w:rsidRDefault="00D4352A">
            <w:pPr>
              <w:spacing w:line="276" w:lineRule="auto"/>
              <w:rPr>
                <w:sz w:val="24"/>
                <w:szCs w:val="24"/>
              </w:rPr>
            </w:pPr>
          </w:p>
        </w:tc>
      </w:tr>
    </w:tbl>
    <w:p w:rsidR="00D4352A" w:rsidRDefault="0089435F">
      <w:pPr>
        <w:spacing w:after="0" w:line="276" w:lineRule="auto"/>
        <w:jc w:val="center"/>
        <w:rPr>
          <w:sz w:val="18"/>
          <w:szCs w:val="18"/>
        </w:rPr>
      </w:pPr>
      <w:r>
        <w:rPr>
          <w:sz w:val="18"/>
          <w:szCs w:val="18"/>
        </w:rPr>
        <w:t>Nombre</w:t>
      </w:r>
      <w:r>
        <w:rPr>
          <w:sz w:val="18"/>
          <w:szCs w:val="18"/>
        </w:rPr>
        <w:tab/>
      </w:r>
      <w:r>
        <w:rPr>
          <w:sz w:val="18"/>
          <w:szCs w:val="18"/>
        </w:rPr>
        <w:tab/>
      </w:r>
      <w:r>
        <w:rPr>
          <w:sz w:val="18"/>
          <w:szCs w:val="18"/>
        </w:rPr>
        <w:tab/>
      </w:r>
      <w:r>
        <w:rPr>
          <w:sz w:val="18"/>
          <w:szCs w:val="18"/>
        </w:rPr>
        <w:tab/>
      </w:r>
      <w:r>
        <w:rPr>
          <w:sz w:val="18"/>
          <w:szCs w:val="18"/>
        </w:rPr>
        <w:tab/>
        <w:t>No. de documento</w:t>
      </w:r>
      <w:r>
        <w:rPr>
          <w:sz w:val="18"/>
          <w:szCs w:val="18"/>
        </w:rPr>
        <w:tab/>
      </w:r>
      <w:r>
        <w:rPr>
          <w:sz w:val="18"/>
          <w:szCs w:val="18"/>
        </w:rPr>
        <w:tab/>
      </w:r>
      <w:r>
        <w:rPr>
          <w:sz w:val="18"/>
          <w:szCs w:val="18"/>
        </w:rPr>
        <w:tab/>
      </w:r>
      <w:r>
        <w:rPr>
          <w:sz w:val="18"/>
          <w:szCs w:val="18"/>
        </w:rPr>
        <w:tab/>
      </w:r>
      <w:r>
        <w:rPr>
          <w:sz w:val="18"/>
          <w:szCs w:val="18"/>
        </w:rPr>
        <w:tab/>
        <w:t>Firma</w:t>
      </w:r>
    </w:p>
    <w:p w:rsidR="00D4352A" w:rsidRDefault="00D4352A">
      <w:pPr>
        <w:spacing w:after="0" w:line="276" w:lineRule="auto"/>
        <w:rPr>
          <w:sz w:val="18"/>
          <w:szCs w:val="18"/>
        </w:rPr>
      </w:pPr>
    </w:p>
    <w:tbl>
      <w:tblPr>
        <w:tblStyle w:val="a4"/>
        <w:tblW w:w="8828" w:type="dxa"/>
        <w:tblInd w:w="0"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8828"/>
      </w:tblGrid>
      <w:tr w:rsidR="00D4352A">
        <w:tc>
          <w:tcPr>
            <w:tcW w:w="8828" w:type="dxa"/>
          </w:tcPr>
          <w:p w:rsidR="00D4352A" w:rsidRDefault="00D4352A">
            <w:pPr>
              <w:spacing w:line="276" w:lineRule="auto"/>
              <w:rPr>
                <w:sz w:val="18"/>
                <w:szCs w:val="18"/>
              </w:rPr>
            </w:pPr>
          </w:p>
        </w:tc>
      </w:tr>
    </w:tbl>
    <w:p w:rsidR="00D4352A" w:rsidRDefault="0089435F">
      <w:pPr>
        <w:spacing w:after="0" w:line="276" w:lineRule="auto"/>
        <w:jc w:val="center"/>
        <w:rPr>
          <w:sz w:val="18"/>
          <w:szCs w:val="18"/>
        </w:rPr>
      </w:pPr>
      <w:r>
        <w:rPr>
          <w:sz w:val="18"/>
          <w:szCs w:val="18"/>
        </w:rPr>
        <w:t>Nombre</w:t>
      </w:r>
      <w:r>
        <w:rPr>
          <w:sz w:val="18"/>
          <w:szCs w:val="18"/>
        </w:rPr>
        <w:tab/>
      </w:r>
      <w:r>
        <w:rPr>
          <w:sz w:val="18"/>
          <w:szCs w:val="18"/>
        </w:rPr>
        <w:tab/>
      </w:r>
      <w:r>
        <w:rPr>
          <w:sz w:val="18"/>
          <w:szCs w:val="18"/>
        </w:rPr>
        <w:tab/>
      </w:r>
      <w:r>
        <w:rPr>
          <w:sz w:val="18"/>
          <w:szCs w:val="18"/>
        </w:rPr>
        <w:tab/>
      </w:r>
      <w:r>
        <w:rPr>
          <w:sz w:val="18"/>
          <w:szCs w:val="18"/>
        </w:rPr>
        <w:tab/>
        <w:t>No. de documento</w:t>
      </w:r>
      <w:r>
        <w:rPr>
          <w:sz w:val="18"/>
          <w:szCs w:val="18"/>
        </w:rPr>
        <w:tab/>
      </w:r>
      <w:r>
        <w:rPr>
          <w:sz w:val="18"/>
          <w:szCs w:val="18"/>
        </w:rPr>
        <w:tab/>
      </w:r>
      <w:r>
        <w:rPr>
          <w:sz w:val="18"/>
          <w:szCs w:val="18"/>
        </w:rPr>
        <w:tab/>
      </w:r>
      <w:r>
        <w:rPr>
          <w:sz w:val="18"/>
          <w:szCs w:val="18"/>
        </w:rPr>
        <w:tab/>
      </w:r>
      <w:r>
        <w:rPr>
          <w:sz w:val="18"/>
          <w:szCs w:val="18"/>
        </w:rPr>
        <w:tab/>
        <w:t>Firma</w:t>
      </w:r>
    </w:p>
    <w:p w:rsidR="00D4352A" w:rsidRDefault="00D4352A">
      <w:pPr>
        <w:spacing w:after="0" w:line="276" w:lineRule="auto"/>
        <w:rPr>
          <w:sz w:val="18"/>
          <w:szCs w:val="18"/>
        </w:rPr>
      </w:pPr>
    </w:p>
    <w:tbl>
      <w:tblPr>
        <w:tblStyle w:val="a5"/>
        <w:tblW w:w="8828" w:type="dxa"/>
        <w:tblInd w:w="0"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8828"/>
      </w:tblGrid>
      <w:tr w:rsidR="00D4352A">
        <w:tc>
          <w:tcPr>
            <w:tcW w:w="8828" w:type="dxa"/>
          </w:tcPr>
          <w:p w:rsidR="00D4352A" w:rsidRDefault="00D4352A">
            <w:pPr>
              <w:spacing w:line="276" w:lineRule="auto"/>
              <w:rPr>
                <w:sz w:val="18"/>
                <w:szCs w:val="18"/>
              </w:rPr>
            </w:pPr>
          </w:p>
        </w:tc>
      </w:tr>
    </w:tbl>
    <w:p w:rsidR="00D4352A" w:rsidRDefault="0089435F">
      <w:pPr>
        <w:spacing w:after="0" w:line="276" w:lineRule="auto"/>
        <w:jc w:val="center"/>
        <w:rPr>
          <w:sz w:val="18"/>
          <w:szCs w:val="18"/>
        </w:rPr>
      </w:pPr>
      <w:r>
        <w:rPr>
          <w:sz w:val="18"/>
          <w:szCs w:val="18"/>
        </w:rPr>
        <w:t>Nombre</w:t>
      </w:r>
      <w:r>
        <w:rPr>
          <w:sz w:val="18"/>
          <w:szCs w:val="18"/>
        </w:rPr>
        <w:tab/>
      </w:r>
      <w:r>
        <w:rPr>
          <w:sz w:val="18"/>
          <w:szCs w:val="18"/>
        </w:rPr>
        <w:tab/>
      </w:r>
      <w:r>
        <w:rPr>
          <w:sz w:val="18"/>
          <w:szCs w:val="18"/>
        </w:rPr>
        <w:tab/>
      </w:r>
      <w:r>
        <w:rPr>
          <w:sz w:val="18"/>
          <w:szCs w:val="18"/>
        </w:rPr>
        <w:tab/>
      </w:r>
      <w:r>
        <w:rPr>
          <w:sz w:val="18"/>
          <w:szCs w:val="18"/>
        </w:rPr>
        <w:tab/>
        <w:t>No. de documento</w:t>
      </w:r>
      <w:r>
        <w:rPr>
          <w:sz w:val="18"/>
          <w:szCs w:val="18"/>
        </w:rPr>
        <w:tab/>
      </w:r>
      <w:r>
        <w:rPr>
          <w:sz w:val="18"/>
          <w:szCs w:val="18"/>
        </w:rPr>
        <w:tab/>
      </w:r>
      <w:r>
        <w:rPr>
          <w:sz w:val="18"/>
          <w:szCs w:val="18"/>
        </w:rPr>
        <w:tab/>
      </w:r>
      <w:r>
        <w:rPr>
          <w:sz w:val="18"/>
          <w:szCs w:val="18"/>
        </w:rPr>
        <w:tab/>
      </w:r>
      <w:r>
        <w:rPr>
          <w:sz w:val="18"/>
          <w:szCs w:val="18"/>
        </w:rPr>
        <w:tab/>
        <w:t>Firma</w:t>
      </w:r>
    </w:p>
    <w:p w:rsidR="00D4352A" w:rsidRDefault="00D4352A">
      <w:pPr>
        <w:spacing w:after="0" w:line="276" w:lineRule="auto"/>
        <w:rPr>
          <w:sz w:val="18"/>
          <w:szCs w:val="18"/>
        </w:rPr>
      </w:pPr>
    </w:p>
    <w:tbl>
      <w:tblPr>
        <w:tblStyle w:val="a6"/>
        <w:tblW w:w="8828" w:type="dxa"/>
        <w:tblInd w:w="0"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8828"/>
      </w:tblGrid>
      <w:tr w:rsidR="00D4352A">
        <w:tc>
          <w:tcPr>
            <w:tcW w:w="8828" w:type="dxa"/>
          </w:tcPr>
          <w:p w:rsidR="00D4352A" w:rsidRDefault="00D4352A">
            <w:pPr>
              <w:spacing w:line="276" w:lineRule="auto"/>
              <w:rPr>
                <w:sz w:val="18"/>
                <w:szCs w:val="18"/>
              </w:rPr>
            </w:pPr>
          </w:p>
        </w:tc>
      </w:tr>
    </w:tbl>
    <w:p w:rsidR="00D4352A" w:rsidRDefault="0089435F">
      <w:pPr>
        <w:spacing w:after="0" w:line="276" w:lineRule="auto"/>
        <w:jc w:val="center"/>
        <w:rPr>
          <w:sz w:val="18"/>
          <w:szCs w:val="18"/>
        </w:rPr>
      </w:pPr>
      <w:r>
        <w:rPr>
          <w:sz w:val="18"/>
          <w:szCs w:val="18"/>
        </w:rPr>
        <w:t>Nombre</w:t>
      </w:r>
      <w:r>
        <w:rPr>
          <w:sz w:val="18"/>
          <w:szCs w:val="18"/>
        </w:rPr>
        <w:tab/>
      </w:r>
      <w:r>
        <w:rPr>
          <w:sz w:val="18"/>
          <w:szCs w:val="18"/>
        </w:rPr>
        <w:tab/>
      </w:r>
      <w:r>
        <w:rPr>
          <w:sz w:val="18"/>
          <w:szCs w:val="18"/>
        </w:rPr>
        <w:tab/>
      </w:r>
      <w:r>
        <w:rPr>
          <w:sz w:val="18"/>
          <w:szCs w:val="18"/>
        </w:rPr>
        <w:tab/>
      </w:r>
      <w:r>
        <w:rPr>
          <w:sz w:val="18"/>
          <w:szCs w:val="18"/>
        </w:rPr>
        <w:tab/>
        <w:t>No. de documento</w:t>
      </w:r>
      <w:r>
        <w:rPr>
          <w:sz w:val="18"/>
          <w:szCs w:val="18"/>
        </w:rPr>
        <w:tab/>
      </w:r>
      <w:r>
        <w:rPr>
          <w:sz w:val="18"/>
          <w:szCs w:val="18"/>
        </w:rPr>
        <w:tab/>
      </w:r>
      <w:r>
        <w:rPr>
          <w:sz w:val="18"/>
          <w:szCs w:val="18"/>
        </w:rPr>
        <w:tab/>
      </w:r>
      <w:r>
        <w:rPr>
          <w:sz w:val="18"/>
          <w:szCs w:val="18"/>
        </w:rPr>
        <w:tab/>
      </w:r>
      <w:r>
        <w:rPr>
          <w:sz w:val="18"/>
          <w:szCs w:val="18"/>
        </w:rPr>
        <w:tab/>
        <w:t>Firma</w:t>
      </w:r>
    </w:p>
    <w:p w:rsidR="00D4352A" w:rsidRDefault="00D4352A">
      <w:pPr>
        <w:spacing w:after="0" w:line="276" w:lineRule="auto"/>
        <w:rPr>
          <w:sz w:val="18"/>
          <w:szCs w:val="18"/>
        </w:rPr>
      </w:pPr>
    </w:p>
    <w:tbl>
      <w:tblPr>
        <w:tblStyle w:val="a7"/>
        <w:tblW w:w="8828" w:type="dxa"/>
        <w:tblInd w:w="0"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8828"/>
      </w:tblGrid>
      <w:tr w:rsidR="00D4352A">
        <w:tc>
          <w:tcPr>
            <w:tcW w:w="8828" w:type="dxa"/>
          </w:tcPr>
          <w:p w:rsidR="00D4352A" w:rsidRDefault="00D4352A">
            <w:pPr>
              <w:spacing w:line="276" w:lineRule="auto"/>
              <w:rPr>
                <w:sz w:val="18"/>
                <w:szCs w:val="18"/>
              </w:rPr>
            </w:pPr>
          </w:p>
        </w:tc>
      </w:tr>
    </w:tbl>
    <w:p w:rsidR="00D4352A" w:rsidRDefault="0089435F">
      <w:pPr>
        <w:spacing w:after="0" w:line="276" w:lineRule="auto"/>
        <w:jc w:val="center"/>
        <w:rPr>
          <w:sz w:val="18"/>
          <w:szCs w:val="18"/>
        </w:rPr>
      </w:pPr>
      <w:r>
        <w:rPr>
          <w:sz w:val="18"/>
          <w:szCs w:val="18"/>
        </w:rPr>
        <w:t>Nombre</w:t>
      </w:r>
      <w:r>
        <w:rPr>
          <w:sz w:val="18"/>
          <w:szCs w:val="18"/>
        </w:rPr>
        <w:tab/>
      </w:r>
      <w:r>
        <w:rPr>
          <w:sz w:val="18"/>
          <w:szCs w:val="18"/>
        </w:rPr>
        <w:tab/>
      </w:r>
      <w:r>
        <w:rPr>
          <w:sz w:val="18"/>
          <w:szCs w:val="18"/>
        </w:rPr>
        <w:tab/>
      </w:r>
      <w:r>
        <w:rPr>
          <w:sz w:val="18"/>
          <w:szCs w:val="18"/>
        </w:rPr>
        <w:tab/>
      </w:r>
      <w:r>
        <w:rPr>
          <w:sz w:val="18"/>
          <w:szCs w:val="18"/>
        </w:rPr>
        <w:tab/>
        <w:t>No. de documento</w:t>
      </w:r>
      <w:r>
        <w:rPr>
          <w:sz w:val="18"/>
          <w:szCs w:val="18"/>
        </w:rPr>
        <w:tab/>
      </w:r>
      <w:r>
        <w:rPr>
          <w:sz w:val="18"/>
          <w:szCs w:val="18"/>
        </w:rPr>
        <w:tab/>
      </w:r>
      <w:r>
        <w:rPr>
          <w:sz w:val="18"/>
          <w:szCs w:val="18"/>
        </w:rPr>
        <w:tab/>
      </w:r>
      <w:r>
        <w:rPr>
          <w:sz w:val="18"/>
          <w:szCs w:val="18"/>
        </w:rPr>
        <w:tab/>
      </w:r>
      <w:r>
        <w:rPr>
          <w:sz w:val="18"/>
          <w:szCs w:val="18"/>
        </w:rPr>
        <w:tab/>
        <w:t>Firma</w:t>
      </w:r>
    </w:p>
    <w:p w:rsidR="00D4352A" w:rsidRDefault="00D4352A">
      <w:pPr>
        <w:spacing w:after="0" w:line="276" w:lineRule="auto"/>
        <w:jc w:val="center"/>
        <w:rPr>
          <w:sz w:val="18"/>
          <w:szCs w:val="18"/>
        </w:rPr>
      </w:pPr>
    </w:p>
    <w:sectPr w:rsidR="00D4352A">
      <w:footerReference w:type="default" r:id="rId12"/>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4D43" w:rsidRDefault="00DB4D43">
      <w:pPr>
        <w:spacing w:after="0" w:line="240" w:lineRule="auto"/>
      </w:pPr>
      <w:r>
        <w:separator/>
      </w:r>
    </w:p>
  </w:endnote>
  <w:endnote w:type="continuationSeparator" w:id="0">
    <w:p w:rsidR="00DB4D43" w:rsidRDefault="00DB4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52A" w:rsidRDefault="0089435F">
    <w:pPr>
      <w:pBdr>
        <w:top w:val="nil"/>
        <w:left w:val="nil"/>
        <w:bottom w:val="nil"/>
        <w:right w:val="nil"/>
        <w:between w:val="nil"/>
      </w:pBdr>
      <w:tabs>
        <w:tab w:val="center" w:pos="4419"/>
        <w:tab w:val="right" w:pos="8838"/>
      </w:tabs>
      <w:spacing w:after="0" w:line="240" w:lineRule="auto"/>
      <w:jc w:val="right"/>
      <w:rPr>
        <w:rFonts w:ascii="Arial" w:eastAsia="Arial" w:hAnsi="Arial" w:cs="Arial"/>
        <w:color w:val="000000"/>
        <w:sz w:val="16"/>
        <w:szCs w:val="16"/>
      </w:rPr>
    </w:pPr>
    <w:r>
      <w:rPr>
        <w:rFonts w:ascii="Arial" w:eastAsia="Arial" w:hAnsi="Arial" w:cs="Arial"/>
        <w:color w:val="000000"/>
        <w:sz w:val="16"/>
        <w:szCs w:val="16"/>
      </w:rPr>
      <w:t>BIFC.005.00</w:t>
    </w:r>
  </w:p>
  <w:p w:rsidR="00D4352A" w:rsidRDefault="0089435F">
    <w:pPr>
      <w:pBdr>
        <w:top w:val="nil"/>
        <w:left w:val="nil"/>
        <w:bottom w:val="nil"/>
        <w:right w:val="nil"/>
        <w:between w:val="nil"/>
      </w:pBdr>
      <w:tabs>
        <w:tab w:val="center" w:pos="4419"/>
        <w:tab w:val="right" w:pos="8838"/>
      </w:tabs>
      <w:spacing w:after="0" w:line="240" w:lineRule="auto"/>
      <w:jc w:val="right"/>
      <w:rPr>
        <w:rFonts w:ascii="Arial" w:eastAsia="Arial" w:hAnsi="Arial" w:cs="Arial"/>
        <w:color w:val="000000"/>
        <w:sz w:val="16"/>
        <w:szCs w:val="16"/>
      </w:rPr>
    </w:pPr>
    <w:r>
      <w:rPr>
        <w:rFonts w:ascii="Arial" w:eastAsia="Arial" w:hAnsi="Arial" w:cs="Arial"/>
        <w:color w:val="000000"/>
        <w:sz w:val="16"/>
        <w:szCs w:val="16"/>
      </w:rPr>
      <w:t>04/06/2019</w:t>
    </w:r>
  </w:p>
  <w:p w:rsidR="00D4352A" w:rsidRDefault="00D4352A">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4D43" w:rsidRDefault="00DB4D43">
      <w:pPr>
        <w:spacing w:after="0" w:line="240" w:lineRule="auto"/>
      </w:pPr>
      <w:r>
        <w:separator/>
      </w:r>
    </w:p>
  </w:footnote>
  <w:footnote w:type="continuationSeparator" w:id="0">
    <w:p w:rsidR="00DB4D43" w:rsidRDefault="00DB4D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206EC"/>
    <w:multiLevelType w:val="multilevel"/>
    <w:tmpl w:val="921A7604"/>
    <w:lvl w:ilvl="0">
      <w:start w:val="1"/>
      <w:numFmt w:val="bullet"/>
      <w:lvlText w:val="●"/>
      <w:lvlJc w:val="left"/>
      <w:pPr>
        <w:ind w:left="720" w:hanging="360"/>
      </w:pPr>
      <w:rPr>
        <w:rFonts w:ascii="Noto Sans Symbols" w:eastAsia="Noto Sans Symbols" w:hAnsi="Noto Sans Symbols" w:cs="Noto Sans Symbols"/>
        <w:color w:val="BCB49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BD85DF5"/>
    <w:multiLevelType w:val="multilevel"/>
    <w:tmpl w:val="7728CC7C"/>
    <w:lvl w:ilvl="0">
      <w:start w:val="1"/>
      <w:numFmt w:val="bullet"/>
      <w:lvlText w:val="●"/>
      <w:lvlJc w:val="left"/>
      <w:pPr>
        <w:ind w:left="720" w:hanging="360"/>
      </w:pPr>
      <w:rPr>
        <w:rFonts w:ascii="Noto Sans Symbols" w:eastAsia="Noto Sans Symbols" w:hAnsi="Noto Sans Symbols" w:cs="Noto Sans Symbols"/>
        <w:color w:val="BCB49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52A"/>
    <w:rsid w:val="004F191D"/>
    <w:rsid w:val="005B0512"/>
    <w:rsid w:val="006D5656"/>
    <w:rsid w:val="0073178A"/>
    <w:rsid w:val="00850C5D"/>
    <w:rsid w:val="0089435F"/>
    <w:rsid w:val="00AE5CD7"/>
    <w:rsid w:val="00D4352A"/>
    <w:rsid w:val="00DB4D43"/>
    <w:rsid w:val="00F541D4"/>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710DD"/>
  <w15:docId w15:val="{0D0826FE-A3AF-422D-AE83-0F9F15E59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CO" w:eastAsia="es-419"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6A0167"/>
    <w:pPr>
      <w:spacing w:after="0" w:line="240" w:lineRule="auto"/>
      <w:contextualSpacing/>
    </w:pPr>
    <w:rPr>
      <w:rFonts w:asciiTheme="majorHAnsi" w:eastAsiaTheme="majorEastAsia" w:hAnsiTheme="majorHAnsi" w:cstheme="majorBidi"/>
      <w:spacing w:val="-10"/>
      <w:kern w:val="28"/>
      <w:sz w:val="56"/>
      <w:szCs w:val="56"/>
    </w:rPr>
  </w:style>
  <w:style w:type="paragraph" w:styleId="Textoindependiente3">
    <w:name w:val="Body Text 3"/>
    <w:basedOn w:val="Normal"/>
    <w:link w:val="Textoindependiente3Car"/>
    <w:semiHidden/>
    <w:rsid w:val="004400A9"/>
    <w:pPr>
      <w:spacing w:after="0" w:line="240" w:lineRule="auto"/>
    </w:pPr>
    <w:rPr>
      <w:rFonts w:ascii="Arial" w:eastAsia="Times New Roman" w:hAnsi="Arial" w:cs="Times New Roman"/>
      <w:b/>
      <w:sz w:val="24"/>
      <w:szCs w:val="20"/>
      <w:lang w:val="es-ES" w:eastAsia="es-ES"/>
    </w:rPr>
  </w:style>
  <w:style w:type="character" w:customStyle="1" w:styleId="Textoindependiente3Car">
    <w:name w:val="Texto independiente 3 Car"/>
    <w:basedOn w:val="Fuentedeprrafopredeter"/>
    <w:link w:val="Textoindependiente3"/>
    <w:semiHidden/>
    <w:rsid w:val="004400A9"/>
    <w:rPr>
      <w:rFonts w:ascii="Arial" w:eastAsia="Times New Roman" w:hAnsi="Arial" w:cs="Times New Roman"/>
      <w:b/>
      <w:sz w:val="24"/>
      <w:szCs w:val="20"/>
      <w:lang w:val="es-ES" w:eastAsia="es-ES"/>
    </w:rPr>
  </w:style>
  <w:style w:type="character" w:styleId="Hipervnculo">
    <w:name w:val="Hyperlink"/>
    <w:semiHidden/>
    <w:rsid w:val="004400A9"/>
    <w:rPr>
      <w:color w:val="0000FF"/>
      <w:u w:val="single"/>
    </w:rPr>
  </w:style>
  <w:style w:type="paragraph" w:styleId="Encabezado">
    <w:name w:val="header"/>
    <w:basedOn w:val="Normal"/>
    <w:link w:val="EncabezadoCar"/>
    <w:uiPriority w:val="99"/>
    <w:unhideWhenUsed/>
    <w:rsid w:val="004400A9"/>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4400A9"/>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173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lista1clara-nfasis6">
    <w:name w:val="List Table 1 Light Accent 6"/>
    <w:basedOn w:val="Tablanormal"/>
    <w:uiPriority w:val="46"/>
    <w:rsid w:val="00173EDA"/>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Textodelmarcadordeposicin">
    <w:name w:val="Placeholder Text"/>
    <w:basedOn w:val="Fuentedeprrafopredeter"/>
    <w:uiPriority w:val="99"/>
    <w:semiHidden/>
    <w:rsid w:val="00BF032C"/>
    <w:rPr>
      <w:color w:val="808080"/>
    </w:rPr>
  </w:style>
  <w:style w:type="character" w:styleId="Hipervnculovisitado">
    <w:name w:val="FollowedHyperlink"/>
    <w:basedOn w:val="Fuentedeprrafopredeter"/>
    <w:uiPriority w:val="99"/>
    <w:semiHidden/>
    <w:unhideWhenUsed/>
    <w:rsid w:val="00DC6F80"/>
    <w:rPr>
      <w:color w:val="954F72" w:themeColor="followedHyperlink"/>
      <w:u w:val="single"/>
    </w:rPr>
  </w:style>
  <w:style w:type="paragraph" w:styleId="Prrafodelista">
    <w:name w:val="List Paragraph"/>
    <w:basedOn w:val="Normal"/>
    <w:uiPriority w:val="34"/>
    <w:qFormat/>
    <w:rsid w:val="00A03713"/>
    <w:pPr>
      <w:ind w:left="720"/>
      <w:contextualSpacing/>
    </w:pPr>
  </w:style>
  <w:style w:type="character" w:customStyle="1" w:styleId="Estilo1">
    <w:name w:val="Estilo1"/>
    <w:basedOn w:val="Fuentedeprrafopredeter"/>
    <w:uiPriority w:val="1"/>
    <w:rsid w:val="006A0167"/>
    <w:rPr>
      <w:rFonts w:asciiTheme="minorHAnsi" w:hAnsiTheme="minorHAnsi"/>
      <w:sz w:val="18"/>
    </w:rPr>
  </w:style>
  <w:style w:type="character" w:customStyle="1" w:styleId="TtuloCar">
    <w:name w:val="Título Car"/>
    <w:basedOn w:val="Fuentedeprrafopredeter"/>
    <w:link w:val="Ttulo"/>
    <w:uiPriority w:val="10"/>
    <w:rsid w:val="006A0167"/>
    <w:rPr>
      <w:rFonts w:asciiTheme="majorHAnsi" w:eastAsiaTheme="majorEastAsia" w:hAnsiTheme="majorHAnsi" w:cstheme="majorBidi"/>
      <w:spacing w:val="-10"/>
      <w:kern w:val="28"/>
      <w:sz w:val="56"/>
      <w:szCs w:val="56"/>
    </w:rPr>
  </w:style>
  <w:style w:type="paragraph" w:styleId="Piedepgina">
    <w:name w:val="footer"/>
    <w:basedOn w:val="Normal"/>
    <w:link w:val="PiedepginaCar"/>
    <w:uiPriority w:val="99"/>
    <w:unhideWhenUsed/>
    <w:rsid w:val="00551B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1BD8"/>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tblStylePr w:type="firstRow">
      <w:rPr>
        <w:b/>
      </w:rPr>
      <w:tblPr/>
      <w:tcPr>
        <w:tcBorders>
          <w:bottom w:val="single" w:sz="4" w:space="0" w:color="A8D08D"/>
        </w:tcBorders>
      </w:tcPr>
    </w:tblStylePr>
    <w:tblStylePr w:type="lastRow">
      <w:rPr>
        <w:b/>
      </w:rPr>
      <w:tblPr/>
      <w:tcPr>
        <w:tcBorders>
          <w:top w:val="single" w:sz="4" w:space="0" w:color="A8D08D"/>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a0">
    <w:basedOn w:val="TableNormal"/>
    <w:pPr>
      <w:spacing w:after="0" w:line="240" w:lineRule="auto"/>
    </w:pPr>
    <w:tblPr>
      <w:tblStyleRowBandSize w:val="1"/>
      <w:tblStyleColBandSize w:val="1"/>
      <w:tblCellMar>
        <w:left w:w="108" w:type="dxa"/>
        <w:right w:w="108" w:type="dxa"/>
      </w:tblCellMar>
    </w:tblPr>
    <w:tblStylePr w:type="firstRow">
      <w:rPr>
        <w:b/>
      </w:rPr>
      <w:tblPr/>
      <w:tcPr>
        <w:tcBorders>
          <w:bottom w:val="single" w:sz="4" w:space="0" w:color="A8D08D"/>
        </w:tcBorders>
      </w:tcPr>
    </w:tblStylePr>
    <w:tblStylePr w:type="lastRow">
      <w:rPr>
        <w:b/>
      </w:rPr>
      <w:tblPr/>
      <w:tcPr>
        <w:tcBorders>
          <w:top w:val="single" w:sz="4" w:space="0" w:color="A8D08D"/>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a1">
    <w:basedOn w:val="TableNormal"/>
    <w:pPr>
      <w:spacing w:after="0" w:line="240" w:lineRule="auto"/>
    </w:pPr>
    <w:tblPr>
      <w:tblStyleRowBandSize w:val="1"/>
      <w:tblStyleColBandSize w:val="1"/>
      <w:tblCellMar>
        <w:left w:w="108" w:type="dxa"/>
        <w:right w:w="108" w:type="dxa"/>
      </w:tblCellMar>
    </w:tblPr>
    <w:tblStylePr w:type="firstRow">
      <w:rPr>
        <w:b/>
      </w:rPr>
      <w:tblPr/>
      <w:tcPr>
        <w:tcBorders>
          <w:bottom w:val="single" w:sz="4" w:space="0" w:color="A8D08D"/>
        </w:tcBorders>
      </w:tcPr>
    </w:tblStylePr>
    <w:tblStylePr w:type="lastRow">
      <w:rPr>
        <w:b/>
      </w:rPr>
      <w:tblPr/>
      <w:tcPr>
        <w:tcBorders>
          <w:top w:val="single" w:sz="4" w:space="0" w:color="A8D08D"/>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co@uco.edu.co" TargetMode="External"/><Relationship Id="rId5" Type="http://schemas.openxmlformats.org/officeDocument/2006/relationships/webSettings" Target="webSettings.xml"/><Relationship Id="rId10" Type="http://schemas.openxmlformats.org/officeDocument/2006/relationships/hyperlink" Target="http://www.uco.edu.co" TargetMode="External"/><Relationship Id="rId4" Type="http://schemas.openxmlformats.org/officeDocument/2006/relationships/settings" Target="settings.xml"/><Relationship Id="rId9" Type="http://schemas.openxmlformats.org/officeDocument/2006/relationships/hyperlink" Target="https://creativecommons.org/licenses/by-nc-nd/4.0/"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cJA19sNLJPc2y2cnBrOq4A7Mpw==">AMUW2mXSStOyIdNSMJ5MaOvUpJdwGEF0pG/FB5Q4D0nSb57NKWgqP9OrR3W1fbHYolMH1v+1FN/Hl1VIXlT2lvefB11I6CWsVpNEZ65Cr3Vupvi2WmxowAM=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782</Words>
  <Characters>4306</Characters>
  <Application>Microsoft Office Word</Application>
  <DocSecurity>0</DocSecurity>
  <Lines>35</Lines>
  <Paragraphs>10</Paragraphs>
  <ScaleCrop>false</ScaleCrop>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Practicante Bibliotecologia</dc:creator>
  <cp:lastModifiedBy>Nilda Rocío Jordan Mosquera</cp:lastModifiedBy>
  <cp:revision>6</cp:revision>
  <dcterms:created xsi:type="dcterms:W3CDTF">2019-06-06T22:15:00Z</dcterms:created>
  <dcterms:modified xsi:type="dcterms:W3CDTF">2023-02-09T16:29:00Z</dcterms:modified>
</cp:coreProperties>
</file>