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D0" w:rsidRPr="00AE3C32" w:rsidRDefault="00983DD0" w:rsidP="00401FC1">
      <w:pPr>
        <w:jc w:val="center"/>
        <w:rPr>
          <w:rFonts w:ascii="Franklin Gothic Book" w:hAnsi="Franklin Gothic Book"/>
          <w:sz w:val="20"/>
        </w:rPr>
      </w:pPr>
      <w:r w:rsidRPr="00AE3C32">
        <w:rPr>
          <w:rFonts w:ascii="Franklin Gothic Book" w:hAnsi="Franklin Gothic Book"/>
          <w:b/>
          <w:sz w:val="20"/>
        </w:rPr>
        <w:t>FICHA PARA LA INSCRIPCIÓN DE PERFILES DE PROYECTOS</w:t>
      </w:r>
      <w:r w:rsidRPr="00AE3C32">
        <w:rPr>
          <w:rStyle w:val="Refdenotaalpie"/>
          <w:rFonts w:ascii="Franklin Gothic Book" w:hAnsi="Franklin Gothic Book"/>
          <w:sz w:val="20"/>
        </w:rPr>
        <w:footnoteReference w:id="1"/>
      </w:r>
    </w:p>
    <w:p w:rsidR="00401FC1" w:rsidRDefault="00401FC1" w:rsidP="00401FC1">
      <w:pPr>
        <w:jc w:val="both"/>
        <w:rPr>
          <w:rFonts w:ascii="Franklin Gothic Book" w:hAnsi="Franklin Gothic Book"/>
          <w:sz w:val="20"/>
        </w:rPr>
      </w:pPr>
    </w:p>
    <w:p w:rsidR="00983DD0" w:rsidRPr="00401FC1" w:rsidRDefault="00983DD0" w:rsidP="00401FC1">
      <w:pPr>
        <w:pStyle w:val="Prrafodelista"/>
        <w:numPr>
          <w:ilvl w:val="0"/>
          <w:numId w:val="8"/>
        </w:numPr>
        <w:spacing w:after="0" w:line="240" w:lineRule="auto"/>
        <w:jc w:val="both"/>
        <w:rPr>
          <w:rFonts w:ascii="Franklin Gothic Book" w:hAnsi="Franklin Gothic Book"/>
          <w:b/>
          <w:sz w:val="20"/>
        </w:rPr>
      </w:pPr>
      <w:r w:rsidRPr="00401FC1">
        <w:rPr>
          <w:rFonts w:ascii="Franklin Gothic Book" w:hAnsi="Franklin Gothic Book"/>
          <w:b/>
          <w:sz w:val="20"/>
        </w:rPr>
        <w:t>IDENTIFICACIÓN DEL PERFIL</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6514"/>
      </w:tblGrid>
      <w:tr w:rsidR="00983DD0" w:rsidRPr="00AE3C32" w:rsidTr="00BE6C90">
        <w:trPr>
          <w:trHeight w:val="154"/>
          <w:jc w:val="center"/>
        </w:trPr>
        <w:tc>
          <w:tcPr>
            <w:tcW w:w="3687" w:type="dxa"/>
            <w:vAlign w:val="center"/>
          </w:tcPr>
          <w:p w:rsidR="00983DD0" w:rsidRPr="00AE3C32" w:rsidRDefault="00983DD0" w:rsidP="00401FC1">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Título de proyecto / trabajo de grado</w:t>
            </w:r>
            <w:r w:rsidR="008D27BB" w:rsidRPr="00AE3C32">
              <w:rPr>
                <w:rFonts w:ascii="Franklin Gothic Book" w:hAnsi="Franklin Gothic Book" w:cs="Tahoma"/>
                <w:bCs/>
                <w:sz w:val="20"/>
              </w:rPr>
              <w:t>:</w:t>
            </w:r>
          </w:p>
        </w:tc>
        <w:tc>
          <w:tcPr>
            <w:tcW w:w="6514" w:type="dxa"/>
          </w:tcPr>
          <w:p w:rsidR="00983DD0" w:rsidRPr="00AE3C32" w:rsidRDefault="00983DD0" w:rsidP="00401FC1">
            <w:pPr>
              <w:widowControl w:val="0"/>
              <w:autoSpaceDE w:val="0"/>
              <w:autoSpaceDN w:val="0"/>
              <w:adjustRightInd w:val="0"/>
              <w:rPr>
                <w:rFonts w:ascii="Franklin Gothic Book" w:hAnsi="Franklin Gothic Book" w:cs="Tahoma"/>
                <w:bCs/>
                <w:sz w:val="20"/>
              </w:rPr>
            </w:pPr>
          </w:p>
        </w:tc>
      </w:tr>
      <w:tr w:rsidR="00983DD0" w:rsidRPr="00AE3C32" w:rsidTr="00BE6C90">
        <w:trPr>
          <w:trHeight w:val="243"/>
          <w:jc w:val="center"/>
        </w:trPr>
        <w:tc>
          <w:tcPr>
            <w:tcW w:w="3687" w:type="dxa"/>
            <w:vAlign w:val="center"/>
          </w:tcPr>
          <w:p w:rsidR="00983DD0" w:rsidRPr="00AE3C32" w:rsidRDefault="00983DD0" w:rsidP="00401FC1">
            <w:pPr>
              <w:widowControl w:val="0"/>
              <w:autoSpaceDE w:val="0"/>
              <w:autoSpaceDN w:val="0"/>
              <w:adjustRightInd w:val="0"/>
              <w:rPr>
                <w:rFonts w:ascii="Franklin Gothic Book" w:hAnsi="Franklin Gothic Book" w:cs="Tahoma"/>
                <w:bCs/>
                <w:color w:val="7F7F7F" w:themeColor="text1" w:themeTint="80"/>
                <w:sz w:val="20"/>
              </w:rPr>
            </w:pPr>
            <w:r w:rsidRPr="00AE3C32">
              <w:rPr>
                <w:rFonts w:ascii="Franklin Gothic Book" w:hAnsi="Franklin Gothic Book" w:cs="Tahoma"/>
                <w:bCs/>
                <w:sz w:val="20"/>
              </w:rPr>
              <w:t>Estudiante</w:t>
            </w:r>
            <w:r w:rsidR="008D27BB" w:rsidRPr="00AE3C32">
              <w:rPr>
                <w:rFonts w:ascii="Franklin Gothic Book" w:hAnsi="Franklin Gothic Book" w:cs="Tahoma"/>
                <w:bCs/>
                <w:sz w:val="20"/>
              </w:rPr>
              <w:t xml:space="preserve"> (s)</w:t>
            </w:r>
            <w:r w:rsidR="005346C5">
              <w:rPr>
                <w:rFonts w:ascii="Franklin Gothic Book" w:hAnsi="Franklin Gothic Book" w:cs="Tahoma"/>
                <w:bCs/>
                <w:sz w:val="20"/>
              </w:rPr>
              <w:t>:</w:t>
            </w:r>
          </w:p>
        </w:tc>
        <w:tc>
          <w:tcPr>
            <w:tcW w:w="6514" w:type="dxa"/>
          </w:tcPr>
          <w:p w:rsidR="00983DD0" w:rsidRPr="00AE3C32" w:rsidRDefault="00983DD0" w:rsidP="00401FC1">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 xml:space="preserve"> </w:t>
            </w:r>
          </w:p>
        </w:tc>
      </w:tr>
      <w:tr w:rsidR="006A3504" w:rsidRPr="00AE3C32" w:rsidTr="00BE6C90">
        <w:trPr>
          <w:trHeight w:val="243"/>
          <w:jc w:val="center"/>
        </w:trPr>
        <w:tc>
          <w:tcPr>
            <w:tcW w:w="3687" w:type="dxa"/>
            <w:vAlign w:val="center"/>
          </w:tcPr>
          <w:p w:rsidR="006A3504" w:rsidRPr="00AE3C32" w:rsidRDefault="006A3504" w:rsidP="00401FC1">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Docente</w:t>
            </w:r>
            <w:r w:rsidR="008D27BB" w:rsidRPr="00AE3C32">
              <w:rPr>
                <w:rFonts w:ascii="Franklin Gothic Book" w:hAnsi="Franklin Gothic Book" w:cs="Tahoma"/>
                <w:bCs/>
                <w:sz w:val="20"/>
              </w:rPr>
              <w:t xml:space="preserve"> – Director:</w:t>
            </w:r>
          </w:p>
        </w:tc>
        <w:tc>
          <w:tcPr>
            <w:tcW w:w="6514" w:type="dxa"/>
          </w:tcPr>
          <w:p w:rsidR="006A3504" w:rsidRPr="00AE3C32" w:rsidRDefault="006A3504" w:rsidP="00401FC1">
            <w:pPr>
              <w:widowControl w:val="0"/>
              <w:autoSpaceDE w:val="0"/>
              <w:autoSpaceDN w:val="0"/>
              <w:adjustRightInd w:val="0"/>
              <w:rPr>
                <w:rFonts w:ascii="Franklin Gothic Book" w:hAnsi="Franklin Gothic Book" w:cs="Tahoma"/>
                <w:bCs/>
                <w:sz w:val="20"/>
              </w:rPr>
            </w:pPr>
          </w:p>
        </w:tc>
      </w:tr>
      <w:tr w:rsidR="00983DD0" w:rsidRPr="00AE3C32" w:rsidTr="00BE6C90">
        <w:trPr>
          <w:trHeight w:val="237"/>
          <w:jc w:val="center"/>
        </w:trPr>
        <w:tc>
          <w:tcPr>
            <w:tcW w:w="3687" w:type="dxa"/>
          </w:tcPr>
          <w:p w:rsidR="00983DD0" w:rsidRPr="00AE3C32" w:rsidRDefault="00983DD0" w:rsidP="00401FC1">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 xml:space="preserve">Programa </w:t>
            </w:r>
            <w:r w:rsidR="00BE6C90" w:rsidRPr="00AE3C32">
              <w:rPr>
                <w:rFonts w:ascii="Franklin Gothic Book" w:hAnsi="Franklin Gothic Book" w:cs="Tahoma"/>
                <w:bCs/>
                <w:sz w:val="20"/>
              </w:rPr>
              <w:t>a</w:t>
            </w:r>
            <w:r w:rsidRPr="00AE3C32">
              <w:rPr>
                <w:rFonts w:ascii="Franklin Gothic Book" w:hAnsi="Franklin Gothic Book" w:cs="Tahoma"/>
                <w:bCs/>
                <w:sz w:val="20"/>
              </w:rPr>
              <w:t>cadémico</w:t>
            </w:r>
            <w:r w:rsidR="008D27BB" w:rsidRPr="00AE3C32">
              <w:rPr>
                <w:rFonts w:ascii="Franklin Gothic Book" w:hAnsi="Franklin Gothic Book" w:cs="Tahoma"/>
                <w:bCs/>
                <w:sz w:val="20"/>
              </w:rPr>
              <w:t>:</w:t>
            </w:r>
            <w:bookmarkStart w:id="0" w:name="_GoBack"/>
            <w:bookmarkEnd w:id="0"/>
          </w:p>
        </w:tc>
        <w:tc>
          <w:tcPr>
            <w:tcW w:w="6514" w:type="dxa"/>
          </w:tcPr>
          <w:p w:rsidR="00983DD0" w:rsidRPr="00AE3C32" w:rsidRDefault="00983DD0" w:rsidP="00401FC1">
            <w:pPr>
              <w:widowControl w:val="0"/>
              <w:autoSpaceDE w:val="0"/>
              <w:autoSpaceDN w:val="0"/>
              <w:adjustRightInd w:val="0"/>
              <w:ind w:left="-2737"/>
              <w:rPr>
                <w:rFonts w:ascii="Franklin Gothic Book" w:hAnsi="Franklin Gothic Book" w:cs="Tahoma"/>
                <w:bCs/>
                <w:sz w:val="20"/>
              </w:rPr>
            </w:pPr>
            <w:r w:rsidRPr="00AE3C32">
              <w:rPr>
                <w:rFonts w:ascii="Franklin Gothic Book" w:hAnsi="Franklin Gothic Book" w:cs="Tahoma"/>
                <w:bCs/>
                <w:sz w:val="20"/>
              </w:rPr>
              <w:t>ME</w:t>
            </w:r>
            <w:r w:rsidRPr="00AE3C32">
              <w:rPr>
                <w:rFonts w:ascii="Franklin Gothic Book" w:hAnsi="Franklin Gothic Book"/>
                <w:sz w:val="20"/>
              </w:rPr>
              <w:t xml:space="preserve"> </w:t>
            </w:r>
            <w:r w:rsidRPr="00AE3C32">
              <w:rPr>
                <w:rFonts w:ascii="Franklin Gothic Book" w:hAnsi="Franklin Gothic Book" w:cs="Tahoma"/>
                <w:bCs/>
                <w:sz w:val="20"/>
              </w:rPr>
              <w:t>meospina@gmail.com</w:t>
            </w:r>
          </w:p>
        </w:tc>
      </w:tr>
      <w:tr w:rsidR="00983DD0" w:rsidRPr="00AE3C32" w:rsidTr="00BE6C90">
        <w:trPr>
          <w:trHeight w:val="263"/>
          <w:jc w:val="center"/>
        </w:trPr>
        <w:tc>
          <w:tcPr>
            <w:tcW w:w="3687" w:type="dxa"/>
            <w:vAlign w:val="center"/>
          </w:tcPr>
          <w:p w:rsidR="00983DD0" w:rsidRPr="00AE3C32" w:rsidRDefault="00983DD0" w:rsidP="005346C5">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Nivel de formación (semestre)</w:t>
            </w:r>
            <w:r w:rsidR="005346C5">
              <w:rPr>
                <w:rFonts w:ascii="Franklin Gothic Book" w:hAnsi="Franklin Gothic Book" w:cs="Tahoma"/>
                <w:bCs/>
                <w:sz w:val="20"/>
              </w:rPr>
              <w:t>:</w:t>
            </w:r>
            <w:r w:rsidRPr="00AE3C32">
              <w:rPr>
                <w:rFonts w:ascii="Franklin Gothic Book" w:hAnsi="Franklin Gothic Book" w:cs="Tahoma"/>
                <w:bCs/>
                <w:color w:val="7F7F7F" w:themeColor="text1" w:themeTint="80"/>
                <w:sz w:val="20"/>
              </w:rPr>
              <w:t xml:space="preserve"> </w:t>
            </w:r>
          </w:p>
        </w:tc>
        <w:tc>
          <w:tcPr>
            <w:tcW w:w="6514" w:type="dxa"/>
          </w:tcPr>
          <w:p w:rsidR="00983DD0" w:rsidRPr="00AE3C32" w:rsidRDefault="00983DD0" w:rsidP="00401FC1">
            <w:pPr>
              <w:widowControl w:val="0"/>
              <w:autoSpaceDE w:val="0"/>
              <w:autoSpaceDN w:val="0"/>
              <w:adjustRightInd w:val="0"/>
              <w:rPr>
                <w:rFonts w:ascii="Franklin Gothic Book" w:hAnsi="Franklin Gothic Book" w:cs="Tahoma"/>
                <w:bCs/>
                <w:sz w:val="20"/>
              </w:rPr>
            </w:pPr>
          </w:p>
        </w:tc>
      </w:tr>
      <w:tr w:rsidR="00983DD0" w:rsidRPr="00AE3C32" w:rsidTr="00BE6C90">
        <w:trPr>
          <w:trHeight w:val="263"/>
          <w:jc w:val="center"/>
        </w:trPr>
        <w:tc>
          <w:tcPr>
            <w:tcW w:w="3687" w:type="dxa"/>
            <w:vAlign w:val="center"/>
          </w:tcPr>
          <w:p w:rsidR="00983DD0" w:rsidRPr="00AE3C32" w:rsidRDefault="00BE6C90" w:rsidP="00401FC1">
            <w:pPr>
              <w:widowControl w:val="0"/>
              <w:autoSpaceDE w:val="0"/>
              <w:autoSpaceDN w:val="0"/>
              <w:adjustRightInd w:val="0"/>
              <w:rPr>
                <w:rFonts w:ascii="Franklin Gothic Book" w:hAnsi="Franklin Gothic Book" w:cs="Tahoma"/>
                <w:bCs/>
                <w:sz w:val="20"/>
              </w:rPr>
            </w:pPr>
            <w:r w:rsidRPr="00AE3C32">
              <w:rPr>
                <w:rFonts w:ascii="Franklin Gothic Book" w:hAnsi="Franklin Gothic Book" w:cs="Tahoma"/>
                <w:bCs/>
                <w:sz w:val="20"/>
              </w:rPr>
              <w:t>Fecha de formulación</w:t>
            </w:r>
            <w:r w:rsidR="008D27BB" w:rsidRPr="00AE3C32">
              <w:rPr>
                <w:rFonts w:ascii="Franklin Gothic Book" w:hAnsi="Franklin Gothic Book" w:cs="Tahoma"/>
                <w:bCs/>
                <w:sz w:val="20"/>
              </w:rPr>
              <w:t>:</w:t>
            </w:r>
          </w:p>
        </w:tc>
        <w:tc>
          <w:tcPr>
            <w:tcW w:w="6514" w:type="dxa"/>
          </w:tcPr>
          <w:p w:rsidR="00983DD0" w:rsidRPr="00AE3C32" w:rsidRDefault="00983DD0" w:rsidP="00401FC1">
            <w:pPr>
              <w:widowControl w:val="0"/>
              <w:autoSpaceDE w:val="0"/>
              <w:autoSpaceDN w:val="0"/>
              <w:adjustRightInd w:val="0"/>
              <w:rPr>
                <w:rFonts w:ascii="Franklin Gothic Book" w:hAnsi="Franklin Gothic Book" w:cs="Tahoma"/>
                <w:bCs/>
                <w:sz w:val="20"/>
              </w:rPr>
            </w:pPr>
          </w:p>
        </w:tc>
      </w:tr>
    </w:tbl>
    <w:p w:rsidR="00401FC1" w:rsidRDefault="00401FC1" w:rsidP="00401FC1">
      <w:pPr>
        <w:contextualSpacing/>
        <w:jc w:val="both"/>
        <w:rPr>
          <w:rFonts w:ascii="Franklin Gothic Book" w:hAnsi="Franklin Gothic Book"/>
          <w:sz w:val="20"/>
        </w:rPr>
      </w:pPr>
    </w:p>
    <w:p w:rsidR="00983DD0" w:rsidRPr="00401FC1" w:rsidRDefault="00983DD0" w:rsidP="00401FC1">
      <w:pPr>
        <w:pStyle w:val="Prrafodelista"/>
        <w:numPr>
          <w:ilvl w:val="0"/>
          <w:numId w:val="8"/>
        </w:numPr>
        <w:spacing w:after="0" w:line="240" w:lineRule="auto"/>
        <w:jc w:val="both"/>
        <w:rPr>
          <w:rFonts w:ascii="Franklin Gothic Book" w:hAnsi="Franklin Gothic Book"/>
          <w:b/>
          <w:sz w:val="20"/>
        </w:rPr>
      </w:pPr>
      <w:r w:rsidRPr="00401FC1">
        <w:rPr>
          <w:rFonts w:ascii="Franklin Gothic Book" w:hAnsi="Franklin Gothic Book"/>
          <w:b/>
          <w:sz w:val="20"/>
        </w:rPr>
        <w:t>DESCRIPCIÓN</w:t>
      </w:r>
      <w:r w:rsidR="00BE6C90" w:rsidRPr="00401FC1">
        <w:rPr>
          <w:rFonts w:ascii="Franklin Gothic Book" w:hAnsi="Franklin Gothic Book"/>
          <w:b/>
          <w:sz w:val="20"/>
        </w:rPr>
        <w:t xml:space="preserve"> DEL PERFIL</w:t>
      </w:r>
      <w:r w:rsidR="004917FF" w:rsidRPr="00AE3C32">
        <w:rPr>
          <w:rStyle w:val="Refdenotaalpie"/>
          <w:rFonts w:ascii="Franklin Gothic Book" w:hAnsi="Franklin Gothic Book"/>
          <w:b/>
          <w:sz w:val="20"/>
          <w:szCs w:val="20"/>
        </w:rPr>
        <w:footnoteReference w:id="2"/>
      </w:r>
    </w:p>
    <w:tbl>
      <w:tblPr>
        <w:tblStyle w:val="Tablaconcuadrcula"/>
        <w:tblW w:w="10207" w:type="dxa"/>
        <w:tblInd w:w="-431" w:type="dxa"/>
        <w:tblLook w:val="04A0" w:firstRow="1" w:lastRow="0" w:firstColumn="1" w:lastColumn="0" w:noHBand="0" w:noVBand="1"/>
      </w:tblPr>
      <w:tblGrid>
        <w:gridCol w:w="2411"/>
        <w:gridCol w:w="2268"/>
        <w:gridCol w:w="2410"/>
        <w:gridCol w:w="3118"/>
      </w:tblGrid>
      <w:tr w:rsidR="00F73016" w:rsidTr="005346C5">
        <w:tc>
          <w:tcPr>
            <w:tcW w:w="10207" w:type="dxa"/>
            <w:gridSpan w:val="4"/>
            <w:shd w:val="clear" w:color="auto" w:fill="D9D9D9" w:themeFill="background1" w:themeFillShade="D9"/>
          </w:tcPr>
          <w:p w:rsidR="00F73016" w:rsidRPr="005346C5" w:rsidRDefault="00F73016" w:rsidP="005346C5">
            <w:pPr>
              <w:autoSpaceDE w:val="0"/>
              <w:autoSpaceDN w:val="0"/>
              <w:adjustRightInd w:val="0"/>
              <w:jc w:val="both"/>
              <w:rPr>
                <w:rFonts w:ascii="Arial" w:hAnsi="Arial" w:cs="Arial"/>
              </w:rPr>
            </w:pPr>
            <w:r w:rsidRPr="00AE3C32">
              <w:rPr>
                <w:rFonts w:ascii="Franklin Gothic Book" w:hAnsi="Franklin Gothic Book"/>
                <w:b/>
                <w:sz w:val="20"/>
              </w:rPr>
              <w:t>Antecedentes:</w:t>
            </w:r>
            <w:r w:rsidRPr="00BE6C90">
              <w:rPr>
                <w:rFonts w:ascii="Franklin Gothic Book" w:hAnsi="Franklin Gothic Book"/>
                <w:b/>
                <w:szCs w:val="24"/>
              </w:rPr>
              <w:t xml:space="preserve"> </w:t>
            </w:r>
            <w:r w:rsidR="005346C5">
              <w:rPr>
                <w:rFonts w:ascii="Arial Narrow" w:hAnsi="Arial Narrow"/>
                <w:i/>
                <w:sz w:val="16"/>
                <w:szCs w:val="16"/>
              </w:rPr>
              <w:t>co</w:t>
            </w:r>
            <w:r w:rsidR="005346C5" w:rsidRPr="005346C5">
              <w:rPr>
                <w:rFonts w:ascii="Arial Narrow" w:hAnsi="Arial Narrow"/>
                <w:i/>
                <w:sz w:val="16"/>
                <w:szCs w:val="16"/>
              </w:rPr>
              <w:t>nstituyen la explicación de los desarrollos previos relacionados con el tema, de orden tecnológico, científico, histórico, político, metodológico, social, ambiental, entre otros. Pueden incluir elementos como revisión de bibliografía que permita analizar el estado actual de la situación y opinión de personas expertas en el tema o experiencias previas (referenciados en el ámbito local, regional, nacional e internacional).</w:t>
            </w:r>
          </w:p>
        </w:tc>
      </w:tr>
      <w:tr w:rsidR="00BE6C90" w:rsidRPr="00F73016" w:rsidTr="005346C5">
        <w:tc>
          <w:tcPr>
            <w:tcW w:w="10207" w:type="dxa"/>
            <w:gridSpan w:val="4"/>
            <w:shd w:val="clear" w:color="auto" w:fill="auto"/>
          </w:tcPr>
          <w:p w:rsidR="00F85CF9" w:rsidRPr="00F73016" w:rsidRDefault="00F85CF9" w:rsidP="00401FC1">
            <w:pPr>
              <w:jc w:val="both"/>
              <w:rPr>
                <w:rFonts w:ascii="Arial" w:hAnsi="Arial" w:cs="Arial"/>
                <w:sz w:val="20"/>
              </w:rPr>
            </w:pPr>
          </w:p>
          <w:p w:rsidR="005346C5" w:rsidRPr="00F73016" w:rsidRDefault="005346C5" w:rsidP="00401FC1">
            <w:pPr>
              <w:jc w:val="both"/>
              <w:rPr>
                <w:rFonts w:ascii="Arial" w:hAnsi="Arial" w:cs="Arial"/>
                <w:sz w:val="20"/>
              </w:rPr>
            </w:pPr>
          </w:p>
        </w:tc>
      </w:tr>
      <w:tr w:rsidR="004917FF" w:rsidTr="005346C5">
        <w:tc>
          <w:tcPr>
            <w:tcW w:w="10207" w:type="dxa"/>
            <w:gridSpan w:val="4"/>
            <w:shd w:val="clear" w:color="auto" w:fill="D9D9D9" w:themeFill="background1" w:themeFillShade="D9"/>
          </w:tcPr>
          <w:p w:rsidR="00F73016" w:rsidRPr="005346C5" w:rsidRDefault="004917FF" w:rsidP="00401FC1">
            <w:pPr>
              <w:jc w:val="both"/>
              <w:rPr>
                <w:rFonts w:ascii="Arial" w:hAnsi="Arial" w:cs="Arial"/>
              </w:rPr>
            </w:pPr>
            <w:r w:rsidRPr="00AE3C32">
              <w:rPr>
                <w:rFonts w:ascii="Franklin Gothic Book" w:hAnsi="Franklin Gothic Book"/>
                <w:b/>
                <w:sz w:val="20"/>
              </w:rPr>
              <w:t>Planteamiento del problema:</w:t>
            </w:r>
            <w:r w:rsidR="00F73016">
              <w:rPr>
                <w:rFonts w:ascii="Franklin Gothic Book" w:hAnsi="Franklin Gothic Book"/>
                <w:b/>
                <w:szCs w:val="24"/>
              </w:rPr>
              <w:t xml:space="preserve"> </w:t>
            </w:r>
            <w:r w:rsidR="005346C5">
              <w:rPr>
                <w:rFonts w:ascii="Arial Narrow" w:hAnsi="Arial Narrow"/>
                <w:i/>
                <w:sz w:val="16"/>
                <w:szCs w:val="16"/>
              </w:rPr>
              <w:t>e</w:t>
            </w:r>
            <w:r w:rsidR="005346C5" w:rsidRPr="005346C5">
              <w:rPr>
                <w:rFonts w:ascii="Arial Narrow" w:hAnsi="Arial Narrow"/>
                <w:i/>
                <w:sz w:val="16"/>
                <w:szCs w:val="16"/>
              </w:rPr>
              <w:t>l problema se puede entender como una situación no deseada, que ocurre en un momento dado y que impide alcanzar un estado normal o una condición positiva desde la perspectiva de un grupo social o de un entorno específico. Según su tipología los problemas pueden ser económicos, sociales, tecnológicos, técnicos, culturales, ambientales, legales, entre otros. Por lo tanto, para la identificación y definición de un problema pueden revisarse estos distintos componentes.</w:t>
            </w:r>
          </w:p>
        </w:tc>
      </w:tr>
      <w:tr w:rsidR="00F73016" w:rsidRPr="005346C5" w:rsidTr="005346C5">
        <w:tc>
          <w:tcPr>
            <w:tcW w:w="10207" w:type="dxa"/>
            <w:gridSpan w:val="4"/>
            <w:shd w:val="clear" w:color="auto" w:fill="auto"/>
          </w:tcPr>
          <w:p w:rsidR="00F73016" w:rsidRDefault="00F73016" w:rsidP="00401FC1">
            <w:pPr>
              <w:jc w:val="both"/>
              <w:rPr>
                <w:rFonts w:ascii="Arial" w:hAnsi="Arial" w:cs="Arial"/>
                <w:sz w:val="20"/>
              </w:rPr>
            </w:pPr>
          </w:p>
          <w:p w:rsidR="005346C5" w:rsidRPr="00F73016" w:rsidRDefault="005346C5" w:rsidP="00401FC1">
            <w:pPr>
              <w:jc w:val="both"/>
              <w:rPr>
                <w:rFonts w:ascii="Arial" w:hAnsi="Arial" w:cs="Arial"/>
                <w:sz w:val="20"/>
              </w:rPr>
            </w:pPr>
          </w:p>
        </w:tc>
      </w:tr>
      <w:tr w:rsidR="005346C5" w:rsidRPr="005346C5" w:rsidTr="005346C5">
        <w:tc>
          <w:tcPr>
            <w:tcW w:w="10207" w:type="dxa"/>
            <w:gridSpan w:val="4"/>
            <w:shd w:val="clear" w:color="auto" w:fill="D9D9D9" w:themeFill="background1" w:themeFillShade="D9"/>
          </w:tcPr>
          <w:p w:rsidR="005346C5" w:rsidRPr="005346C5" w:rsidRDefault="005346C5" w:rsidP="00B12060">
            <w:pPr>
              <w:jc w:val="both"/>
              <w:rPr>
                <w:rFonts w:ascii="Franklin Gothic Book" w:hAnsi="Franklin Gothic Book"/>
                <w:b/>
                <w:sz w:val="20"/>
              </w:rPr>
            </w:pPr>
            <w:r w:rsidRPr="005346C5">
              <w:rPr>
                <w:rFonts w:ascii="Franklin Gothic Book" w:hAnsi="Franklin Gothic Book"/>
                <w:b/>
                <w:sz w:val="20"/>
              </w:rPr>
              <w:t xml:space="preserve">Pregunta de investigación: </w:t>
            </w:r>
            <w:r>
              <w:rPr>
                <w:rFonts w:ascii="Arial Narrow" w:hAnsi="Arial Narrow"/>
                <w:i/>
                <w:sz w:val="16"/>
                <w:szCs w:val="16"/>
              </w:rPr>
              <w:t>p</w:t>
            </w:r>
            <w:r w:rsidRPr="005346C5">
              <w:rPr>
                <w:rFonts w:ascii="Arial Narrow" w:hAnsi="Arial Narrow"/>
                <w:i/>
                <w:sz w:val="16"/>
                <w:szCs w:val="16"/>
              </w:rPr>
              <w:t>lantear a través de una o más preguntas el problema que se estudiará. Estas deben ser claras y delimitadas para esbozar problema y sugerir actividades pertinentes para la investigación.</w:t>
            </w:r>
            <w:r w:rsidRPr="005346C5">
              <w:rPr>
                <w:rFonts w:ascii="Franklin Gothic Book" w:hAnsi="Franklin Gothic Book"/>
                <w:b/>
                <w:sz w:val="20"/>
              </w:rPr>
              <w:t xml:space="preserve"> </w:t>
            </w:r>
          </w:p>
        </w:tc>
      </w:tr>
      <w:tr w:rsidR="005346C5" w:rsidRPr="005346C5" w:rsidTr="005346C5">
        <w:tc>
          <w:tcPr>
            <w:tcW w:w="10207" w:type="dxa"/>
            <w:gridSpan w:val="4"/>
            <w:shd w:val="clear" w:color="auto" w:fill="auto"/>
          </w:tcPr>
          <w:p w:rsidR="005346C5" w:rsidRDefault="005346C5" w:rsidP="00B12060">
            <w:pPr>
              <w:jc w:val="both"/>
              <w:rPr>
                <w:rFonts w:ascii="Arial" w:hAnsi="Arial" w:cs="Arial"/>
                <w:sz w:val="20"/>
              </w:rPr>
            </w:pPr>
          </w:p>
          <w:p w:rsidR="005346C5" w:rsidRPr="005346C5" w:rsidRDefault="005346C5" w:rsidP="00B12060">
            <w:pPr>
              <w:jc w:val="both"/>
              <w:rPr>
                <w:rFonts w:ascii="Arial" w:hAnsi="Arial" w:cs="Arial"/>
                <w:sz w:val="20"/>
              </w:rPr>
            </w:pPr>
          </w:p>
        </w:tc>
      </w:tr>
      <w:tr w:rsidR="00F73016" w:rsidTr="005346C5">
        <w:tc>
          <w:tcPr>
            <w:tcW w:w="10207" w:type="dxa"/>
            <w:gridSpan w:val="4"/>
            <w:shd w:val="clear" w:color="auto" w:fill="D9D9D9" w:themeFill="background1" w:themeFillShade="D9"/>
          </w:tcPr>
          <w:p w:rsidR="00F73016" w:rsidRPr="00BE6C90" w:rsidRDefault="00F73016" w:rsidP="00B12060">
            <w:pPr>
              <w:jc w:val="both"/>
              <w:rPr>
                <w:rFonts w:ascii="Franklin Gothic Book" w:hAnsi="Franklin Gothic Book"/>
                <w:b/>
                <w:szCs w:val="24"/>
              </w:rPr>
            </w:pPr>
            <w:r w:rsidRPr="00AE3C32">
              <w:rPr>
                <w:rFonts w:ascii="Franklin Gothic Book" w:hAnsi="Franklin Gothic Book"/>
                <w:b/>
                <w:sz w:val="20"/>
              </w:rPr>
              <w:t>Justificación:</w:t>
            </w:r>
            <w:r>
              <w:rPr>
                <w:rFonts w:ascii="Franklin Gothic Book" w:hAnsi="Franklin Gothic Book"/>
                <w:b/>
                <w:szCs w:val="24"/>
              </w:rPr>
              <w:t xml:space="preserve"> </w:t>
            </w:r>
            <w:r w:rsidR="005346C5">
              <w:rPr>
                <w:rFonts w:ascii="Arial Narrow" w:hAnsi="Arial Narrow"/>
                <w:i/>
                <w:sz w:val="16"/>
                <w:szCs w:val="16"/>
              </w:rPr>
              <w:t>s</w:t>
            </w:r>
            <w:r w:rsidR="005346C5" w:rsidRPr="005346C5">
              <w:rPr>
                <w:rFonts w:ascii="Arial Narrow" w:hAnsi="Arial Narrow"/>
                <w:i/>
                <w:sz w:val="16"/>
                <w:szCs w:val="16"/>
              </w:rPr>
              <w:t>e exponen claramente las circunstancias que dieron lugar a la elección del tema; es decir, explicar por qué es necesario, conveniente y útil el desarrollo de la investigación desde el orden social, económico y científico.</w:t>
            </w:r>
          </w:p>
        </w:tc>
      </w:tr>
      <w:tr w:rsidR="00BE6C90" w:rsidRPr="005346C5" w:rsidTr="005346C5">
        <w:tc>
          <w:tcPr>
            <w:tcW w:w="10207" w:type="dxa"/>
            <w:gridSpan w:val="4"/>
            <w:shd w:val="clear" w:color="auto" w:fill="auto"/>
          </w:tcPr>
          <w:p w:rsidR="00BE6C90" w:rsidRDefault="00BE6C90" w:rsidP="00401FC1">
            <w:pPr>
              <w:jc w:val="both"/>
              <w:rPr>
                <w:rFonts w:ascii="Arial" w:hAnsi="Arial" w:cs="Arial"/>
                <w:sz w:val="20"/>
              </w:rPr>
            </w:pPr>
          </w:p>
          <w:p w:rsidR="005346C5" w:rsidRPr="00F73016" w:rsidRDefault="005346C5" w:rsidP="00401FC1">
            <w:pPr>
              <w:jc w:val="both"/>
              <w:rPr>
                <w:rFonts w:ascii="Arial" w:hAnsi="Arial" w:cs="Arial"/>
                <w:sz w:val="20"/>
              </w:rPr>
            </w:pPr>
          </w:p>
        </w:tc>
      </w:tr>
      <w:tr w:rsidR="00BE6C90" w:rsidTr="005346C5">
        <w:tc>
          <w:tcPr>
            <w:tcW w:w="10207" w:type="dxa"/>
            <w:gridSpan w:val="4"/>
            <w:shd w:val="clear" w:color="auto" w:fill="D9D9D9" w:themeFill="background1" w:themeFillShade="D9"/>
          </w:tcPr>
          <w:p w:rsidR="005346C5" w:rsidRPr="005346C5" w:rsidRDefault="005346C5" w:rsidP="005346C5">
            <w:pPr>
              <w:autoSpaceDE w:val="0"/>
              <w:autoSpaceDN w:val="0"/>
              <w:adjustRightInd w:val="0"/>
              <w:jc w:val="both"/>
              <w:rPr>
                <w:rFonts w:ascii="Arial Narrow" w:hAnsi="Arial Narrow"/>
                <w:i/>
                <w:sz w:val="16"/>
                <w:szCs w:val="16"/>
              </w:rPr>
            </w:pPr>
            <w:r w:rsidRPr="005346C5">
              <w:rPr>
                <w:rFonts w:ascii="Franklin Gothic Book" w:hAnsi="Franklin Gothic Book"/>
                <w:b/>
                <w:sz w:val="20"/>
              </w:rPr>
              <w:t xml:space="preserve">Objetivo </w:t>
            </w:r>
            <w:r w:rsidRPr="005346C5">
              <w:rPr>
                <w:rFonts w:ascii="Franklin Gothic Book" w:hAnsi="Franklin Gothic Book"/>
                <w:b/>
                <w:sz w:val="20"/>
              </w:rPr>
              <w:t>General.</w:t>
            </w:r>
            <w:r w:rsidRPr="005346C5">
              <w:rPr>
                <w:rFonts w:ascii="Arial Narrow" w:hAnsi="Arial Narrow"/>
                <w:i/>
                <w:sz w:val="16"/>
                <w:szCs w:val="16"/>
              </w:rPr>
              <w:t xml:space="preserve"> Describe qué se propone al hacer el proyecto. El objetivo general es la razón para ejecutar el proyecto a través de la producción de resultados tangibles. Se refiere al efecto anticipado que se espera como producto de alcanzar los resultados</w:t>
            </w:r>
          </w:p>
          <w:p w:rsidR="00BE6C90" w:rsidRPr="005346C5" w:rsidRDefault="005346C5" w:rsidP="005346C5">
            <w:pPr>
              <w:autoSpaceDE w:val="0"/>
              <w:autoSpaceDN w:val="0"/>
              <w:adjustRightInd w:val="0"/>
              <w:jc w:val="both"/>
              <w:rPr>
                <w:rFonts w:ascii="Arial Narrow" w:hAnsi="Arial Narrow"/>
                <w:i/>
                <w:sz w:val="16"/>
                <w:szCs w:val="16"/>
              </w:rPr>
            </w:pPr>
            <w:r w:rsidRPr="005346C5">
              <w:rPr>
                <w:rFonts w:ascii="Franklin Gothic Book" w:hAnsi="Franklin Gothic Book"/>
                <w:b/>
                <w:sz w:val="20"/>
              </w:rPr>
              <w:t xml:space="preserve">Objetivo </w:t>
            </w:r>
            <w:r w:rsidRPr="005346C5">
              <w:rPr>
                <w:rFonts w:ascii="Franklin Gothic Book" w:hAnsi="Franklin Gothic Book"/>
                <w:b/>
                <w:sz w:val="20"/>
              </w:rPr>
              <w:t>Específicos</w:t>
            </w:r>
            <w:r w:rsidRPr="005346C5">
              <w:rPr>
                <w:rFonts w:ascii="Arial Narrow" w:hAnsi="Arial Narrow"/>
                <w:i/>
                <w:sz w:val="16"/>
                <w:szCs w:val="16"/>
              </w:rPr>
              <w:t>. Se derivan del objetivo general, los cuales indican los fines inmediatos de cada una de las etapas de la investigación, estos no se deben confundir con actividades o procedimientos metodológicos. Son expresados de manera clara y concreta; que sean alcanzables y medibles.</w:t>
            </w:r>
          </w:p>
        </w:tc>
      </w:tr>
      <w:tr w:rsidR="00F73016" w:rsidRPr="005346C5" w:rsidTr="005346C5">
        <w:tc>
          <w:tcPr>
            <w:tcW w:w="10207" w:type="dxa"/>
            <w:gridSpan w:val="4"/>
            <w:shd w:val="clear" w:color="auto" w:fill="auto"/>
          </w:tcPr>
          <w:p w:rsidR="005346C5" w:rsidRDefault="005346C5" w:rsidP="00401FC1">
            <w:pPr>
              <w:jc w:val="both"/>
              <w:rPr>
                <w:rFonts w:ascii="Arial" w:hAnsi="Arial" w:cs="Arial"/>
                <w:sz w:val="20"/>
              </w:rPr>
            </w:pPr>
          </w:p>
          <w:p w:rsidR="00F73016" w:rsidRPr="00F73016" w:rsidRDefault="00F73016" w:rsidP="00401FC1">
            <w:pPr>
              <w:jc w:val="both"/>
              <w:rPr>
                <w:rFonts w:ascii="Arial" w:hAnsi="Arial" w:cs="Arial"/>
                <w:sz w:val="20"/>
              </w:rPr>
            </w:pPr>
          </w:p>
        </w:tc>
      </w:tr>
      <w:tr w:rsidR="00BE6C90" w:rsidTr="005346C5">
        <w:tc>
          <w:tcPr>
            <w:tcW w:w="10207" w:type="dxa"/>
            <w:gridSpan w:val="4"/>
            <w:shd w:val="clear" w:color="auto" w:fill="D9D9D9" w:themeFill="background1" w:themeFillShade="D9"/>
          </w:tcPr>
          <w:p w:rsidR="005346C5" w:rsidRPr="00F73016" w:rsidRDefault="004917FF" w:rsidP="005346C5">
            <w:pPr>
              <w:jc w:val="both"/>
              <w:rPr>
                <w:rFonts w:ascii="Arial" w:hAnsi="Arial"/>
                <w:sz w:val="22"/>
              </w:rPr>
            </w:pPr>
            <w:r w:rsidRPr="00AE3C32">
              <w:rPr>
                <w:rFonts w:ascii="Franklin Gothic Book" w:hAnsi="Franklin Gothic Book"/>
                <w:b/>
                <w:sz w:val="20"/>
              </w:rPr>
              <w:t xml:space="preserve">Marco </w:t>
            </w:r>
            <w:r w:rsidR="00BE6C90" w:rsidRPr="00AE3C32">
              <w:rPr>
                <w:rFonts w:ascii="Franklin Gothic Book" w:hAnsi="Franklin Gothic Book"/>
                <w:b/>
                <w:sz w:val="20"/>
              </w:rPr>
              <w:t>teórico</w:t>
            </w:r>
            <w:r w:rsidRPr="00AE3C32">
              <w:rPr>
                <w:rFonts w:ascii="Franklin Gothic Book" w:hAnsi="Franklin Gothic Book"/>
                <w:b/>
                <w:sz w:val="20"/>
              </w:rPr>
              <w:t>, referencial o conceptual</w:t>
            </w:r>
            <w:r w:rsidR="00BE6C90" w:rsidRPr="00AE3C32">
              <w:rPr>
                <w:rFonts w:ascii="Franklin Gothic Book" w:hAnsi="Franklin Gothic Book"/>
                <w:b/>
                <w:sz w:val="20"/>
              </w:rPr>
              <w:t>:</w:t>
            </w:r>
            <w:r w:rsidR="00F73016">
              <w:rPr>
                <w:rFonts w:ascii="Franklin Gothic Book" w:hAnsi="Franklin Gothic Book"/>
                <w:b/>
                <w:szCs w:val="24"/>
              </w:rPr>
              <w:t xml:space="preserve"> </w:t>
            </w:r>
            <w:r w:rsidR="005346C5">
              <w:rPr>
                <w:rFonts w:ascii="Arial Narrow" w:hAnsi="Arial Narrow"/>
                <w:i/>
                <w:sz w:val="16"/>
                <w:szCs w:val="16"/>
              </w:rPr>
              <w:t>e</w:t>
            </w:r>
            <w:r w:rsidR="005346C5" w:rsidRPr="005346C5">
              <w:rPr>
                <w:rFonts w:ascii="Arial Narrow" w:hAnsi="Arial Narrow"/>
                <w:i/>
                <w:sz w:val="16"/>
                <w:szCs w:val="16"/>
              </w:rPr>
              <w:t>s precisar, organizar y exponer las ideas, conceptos y teorías que sirvan de sustento para el análisis del problema o fenómeno a investigar, apoyado en los resultados teóricos de la revisión bibliográfica y documental.</w:t>
            </w:r>
          </w:p>
        </w:tc>
      </w:tr>
      <w:tr w:rsidR="00F73016" w:rsidRPr="005346C5" w:rsidTr="005346C5">
        <w:tc>
          <w:tcPr>
            <w:tcW w:w="10207" w:type="dxa"/>
            <w:gridSpan w:val="4"/>
            <w:shd w:val="clear" w:color="auto" w:fill="auto"/>
          </w:tcPr>
          <w:p w:rsidR="00F73016" w:rsidRDefault="00F73016" w:rsidP="00401FC1">
            <w:pPr>
              <w:jc w:val="both"/>
              <w:rPr>
                <w:rFonts w:ascii="Arial" w:hAnsi="Arial" w:cs="Arial"/>
                <w:sz w:val="20"/>
              </w:rPr>
            </w:pPr>
          </w:p>
          <w:p w:rsidR="00AE3C32" w:rsidRPr="00AE3C32" w:rsidRDefault="00AE3C32" w:rsidP="00401FC1">
            <w:pPr>
              <w:jc w:val="both"/>
              <w:rPr>
                <w:rFonts w:ascii="Arial" w:hAnsi="Arial" w:cs="Arial"/>
                <w:sz w:val="20"/>
              </w:rPr>
            </w:pPr>
          </w:p>
        </w:tc>
      </w:tr>
      <w:tr w:rsidR="00BE6C90" w:rsidTr="005346C5">
        <w:tc>
          <w:tcPr>
            <w:tcW w:w="10207" w:type="dxa"/>
            <w:gridSpan w:val="4"/>
            <w:shd w:val="clear" w:color="auto" w:fill="D9D9D9" w:themeFill="background1" w:themeFillShade="D9"/>
          </w:tcPr>
          <w:p w:rsidR="00021461" w:rsidRPr="005346C5" w:rsidRDefault="004917FF" w:rsidP="005346C5">
            <w:pPr>
              <w:autoSpaceDE w:val="0"/>
              <w:autoSpaceDN w:val="0"/>
              <w:adjustRightInd w:val="0"/>
              <w:jc w:val="both"/>
              <w:rPr>
                <w:rFonts w:ascii="Arial" w:hAnsi="Arial" w:cs="Arial"/>
              </w:rPr>
            </w:pPr>
            <w:r w:rsidRPr="00AE3C32">
              <w:rPr>
                <w:rFonts w:ascii="Franklin Gothic Book" w:hAnsi="Franklin Gothic Book"/>
                <w:b/>
                <w:sz w:val="20"/>
              </w:rPr>
              <w:t>Diseño metodológico:</w:t>
            </w:r>
            <w:r w:rsidR="005346C5">
              <w:rPr>
                <w:rFonts w:ascii="Franklin Gothic Book" w:hAnsi="Franklin Gothic Book"/>
                <w:b/>
                <w:szCs w:val="24"/>
              </w:rPr>
              <w:t xml:space="preserve"> </w:t>
            </w:r>
            <w:r w:rsidR="005346C5">
              <w:rPr>
                <w:rFonts w:ascii="Arial Narrow" w:hAnsi="Arial Narrow"/>
                <w:i/>
                <w:sz w:val="16"/>
                <w:szCs w:val="16"/>
              </w:rPr>
              <w:t>s</w:t>
            </w:r>
            <w:r w:rsidR="005346C5" w:rsidRPr="005346C5">
              <w:rPr>
                <w:rFonts w:ascii="Arial Narrow" w:hAnsi="Arial Narrow"/>
                <w:i/>
                <w:sz w:val="16"/>
                <w:szCs w:val="16"/>
              </w:rPr>
              <w:t>on los procedimientos generales mediante los cuales se pretende lograr los objetivos de la investigación. Se debe definir el tipo de investigación, seleccionar el diseño de la investigación, tipo de variables, técnicas de colecta de la información y precisar cuáles son las técnicas de análisis de la información.</w:t>
            </w:r>
          </w:p>
        </w:tc>
      </w:tr>
      <w:tr w:rsidR="00AE3C32" w:rsidRPr="005346C5" w:rsidTr="005346C5">
        <w:tc>
          <w:tcPr>
            <w:tcW w:w="10207" w:type="dxa"/>
            <w:gridSpan w:val="4"/>
            <w:shd w:val="clear" w:color="auto" w:fill="auto"/>
          </w:tcPr>
          <w:p w:rsidR="00AE3C32" w:rsidRDefault="00AE3C32" w:rsidP="00401FC1">
            <w:pPr>
              <w:jc w:val="both"/>
              <w:rPr>
                <w:rFonts w:ascii="Arial" w:hAnsi="Arial" w:cs="Arial"/>
                <w:sz w:val="20"/>
              </w:rPr>
            </w:pPr>
          </w:p>
          <w:p w:rsidR="005346C5" w:rsidRPr="00AE3C32" w:rsidRDefault="005346C5" w:rsidP="00401FC1">
            <w:pPr>
              <w:jc w:val="both"/>
              <w:rPr>
                <w:rFonts w:ascii="Arial" w:hAnsi="Arial" w:cs="Arial"/>
                <w:sz w:val="20"/>
              </w:rPr>
            </w:pPr>
          </w:p>
        </w:tc>
      </w:tr>
      <w:tr w:rsidR="00BE6C90" w:rsidTr="005346C5">
        <w:tc>
          <w:tcPr>
            <w:tcW w:w="10207" w:type="dxa"/>
            <w:gridSpan w:val="4"/>
            <w:shd w:val="clear" w:color="auto" w:fill="D9D9D9" w:themeFill="background1" w:themeFillShade="D9"/>
          </w:tcPr>
          <w:p w:rsidR="00BE6C90" w:rsidRDefault="005346C5" w:rsidP="005346C5">
            <w:pPr>
              <w:jc w:val="both"/>
              <w:rPr>
                <w:rFonts w:ascii="Franklin Gothic Book" w:hAnsi="Franklin Gothic Book"/>
                <w:szCs w:val="24"/>
              </w:rPr>
            </w:pPr>
            <w:r>
              <w:rPr>
                <w:rFonts w:ascii="Franklin Gothic Book" w:hAnsi="Franklin Gothic Book"/>
                <w:b/>
                <w:sz w:val="20"/>
              </w:rPr>
              <w:t>Referencias bibliográficas</w:t>
            </w:r>
            <w:r w:rsidR="00B12060">
              <w:rPr>
                <w:rStyle w:val="Refdenotaalpie"/>
                <w:rFonts w:ascii="Franklin Gothic Book" w:hAnsi="Franklin Gothic Book"/>
                <w:b/>
                <w:sz w:val="20"/>
              </w:rPr>
              <w:footnoteReference w:id="3"/>
            </w:r>
            <w:r w:rsidR="004917FF" w:rsidRPr="00AE3C32">
              <w:rPr>
                <w:rFonts w:ascii="Franklin Gothic Book" w:hAnsi="Franklin Gothic Book"/>
                <w:b/>
                <w:sz w:val="20"/>
              </w:rPr>
              <w:t>:</w:t>
            </w:r>
            <w:r w:rsidR="00AE3C32">
              <w:rPr>
                <w:rFonts w:ascii="Franklin Gothic Book" w:hAnsi="Franklin Gothic Book"/>
                <w:b/>
                <w:szCs w:val="24"/>
              </w:rPr>
              <w:t xml:space="preserve"> </w:t>
            </w:r>
            <w:r>
              <w:rPr>
                <w:rFonts w:ascii="Arial Narrow" w:hAnsi="Arial Narrow"/>
                <w:i/>
                <w:sz w:val="16"/>
                <w:szCs w:val="16"/>
              </w:rPr>
              <w:t>n</w:t>
            </w:r>
            <w:r w:rsidRPr="005346C5">
              <w:rPr>
                <w:rFonts w:ascii="Arial Narrow" w:hAnsi="Arial Narrow"/>
                <w:i/>
                <w:sz w:val="16"/>
                <w:szCs w:val="16"/>
              </w:rPr>
              <w:t>ormas APA, de acuerdo con las indicaciones del MEI</w:t>
            </w:r>
          </w:p>
        </w:tc>
      </w:tr>
      <w:tr w:rsidR="00AE3C32" w:rsidRPr="005346C5" w:rsidTr="005346C5">
        <w:tc>
          <w:tcPr>
            <w:tcW w:w="10207" w:type="dxa"/>
            <w:gridSpan w:val="4"/>
            <w:shd w:val="clear" w:color="auto" w:fill="auto"/>
          </w:tcPr>
          <w:p w:rsidR="00AE3C32" w:rsidRDefault="00AE3C32" w:rsidP="00401FC1">
            <w:pPr>
              <w:jc w:val="both"/>
              <w:rPr>
                <w:rFonts w:ascii="Arial" w:hAnsi="Arial" w:cs="Arial"/>
                <w:sz w:val="20"/>
              </w:rPr>
            </w:pPr>
          </w:p>
          <w:p w:rsidR="00AE3C32" w:rsidRPr="00AE3C32" w:rsidRDefault="00AE3C32" w:rsidP="00401FC1">
            <w:pPr>
              <w:jc w:val="both"/>
              <w:rPr>
                <w:rFonts w:ascii="Arial" w:hAnsi="Arial" w:cs="Arial"/>
                <w:sz w:val="20"/>
              </w:rPr>
            </w:pPr>
          </w:p>
        </w:tc>
      </w:tr>
      <w:tr w:rsidR="00B12060" w:rsidTr="005346C5">
        <w:trPr>
          <w:trHeight w:val="558"/>
        </w:trPr>
        <w:tc>
          <w:tcPr>
            <w:tcW w:w="2411" w:type="dxa"/>
            <w:shd w:val="clear" w:color="auto" w:fill="auto"/>
          </w:tcPr>
          <w:p w:rsidR="00B12060" w:rsidRDefault="00B12060" w:rsidP="00401FC1">
            <w:pPr>
              <w:jc w:val="center"/>
              <w:rPr>
                <w:rFonts w:ascii="Franklin Gothic Book" w:hAnsi="Franklin Gothic Book"/>
                <w:sz w:val="18"/>
                <w:szCs w:val="18"/>
              </w:rPr>
            </w:pPr>
          </w:p>
          <w:p w:rsidR="00B12060" w:rsidRDefault="00B12060" w:rsidP="00401FC1">
            <w:pPr>
              <w:jc w:val="center"/>
              <w:rPr>
                <w:rFonts w:ascii="Franklin Gothic Book" w:hAnsi="Franklin Gothic Book"/>
                <w:sz w:val="18"/>
                <w:szCs w:val="18"/>
              </w:rPr>
            </w:pPr>
          </w:p>
          <w:p w:rsidR="00B12060" w:rsidRDefault="00B12060" w:rsidP="00401FC1">
            <w:pPr>
              <w:jc w:val="center"/>
              <w:rPr>
                <w:rFonts w:ascii="Franklin Gothic Book" w:hAnsi="Franklin Gothic Book"/>
                <w:sz w:val="18"/>
                <w:szCs w:val="18"/>
              </w:rPr>
            </w:pPr>
          </w:p>
          <w:p w:rsidR="00B12060" w:rsidRPr="00BE6C90" w:rsidRDefault="00B12060" w:rsidP="00401FC1">
            <w:pPr>
              <w:jc w:val="center"/>
              <w:rPr>
                <w:rFonts w:ascii="Franklin Gothic Book" w:hAnsi="Franklin Gothic Book"/>
                <w:sz w:val="18"/>
                <w:szCs w:val="18"/>
              </w:rPr>
            </w:pPr>
            <w:r w:rsidRPr="00BE6C90">
              <w:rPr>
                <w:rFonts w:ascii="Franklin Gothic Book" w:hAnsi="Franklin Gothic Book"/>
                <w:sz w:val="18"/>
                <w:szCs w:val="18"/>
              </w:rPr>
              <w:t>Firma estudiante</w:t>
            </w:r>
          </w:p>
        </w:tc>
        <w:tc>
          <w:tcPr>
            <w:tcW w:w="2268" w:type="dxa"/>
            <w:shd w:val="clear" w:color="auto" w:fill="auto"/>
          </w:tcPr>
          <w:p w:rsidR="00B12060" w:rsidRDefault="00B12060" w:rsidP="00401FC1">
            <w:pPr>
              <w:jc w:val="center"/>
              <w:rPr>
                <w:rFonts w:ascii="Franklin Gothic Book" w:hAnsi="Franklin Gothic Book"/>
                <w:sz w:val="18"/>
                <w:szCs w:val="18"/>
              </w:rPr>
            </w:pPr>
          </w:p>
          <w:p w:rsidR="00B12060" w:rsidRDefault="00B12060" w:rsidP="00B12060">
            <w:pPr>
              <w:jc w:val="center"/>
              <w:rPr>
                <w:rFonts w:ascii="Franklin Gothic Book" w:hAnsi="Franklin Gothic Book"/>
                <w:sz w:val="18"/>
                <w:szCs w:val="18"/>
              </w:rPr>
            </w:pPr>
          </w:p>
          <w:p w:rsidR="00B12060" w:rsidRDefault="00B12060" w:rsidP="00B12060">
            <w:pPr>
              <w:jc w:val="center"/>
              <w:rPr>
                <w:rFonts w:ascii="Franklin Gothic Book" w:hAnsi="Franklin Gothic Book"/>
                <w:sz w:val="18"/>
                <w:szCs w:val="18"/>
              </w:rPr>
            </w:pPr>
          </w:p>
          <w:p w:rsidR="00B12060" w:rsidRPr="00BE6C90" w:rsidRDefault="00B12060" w:rsidP="00B12060">
            <w:pPr>
              <w:jc w:val="center"/>
              <w:rPr>
                <w:rFonts w:ascii="Franklin Gothic Book" w:hAnsi="Franklin Gothic Book"/>
                <w:sz w:val="18"/>
                <w:szCs w:val="18"/>
              </w:rPr>
            </w:pPr>
            <w:r w:rsidRPr="00BE6C90">
              <w:rPr>
                <w:rFonts w:ascii="Franklin Gothic Book" w:hAnsi="Franklin Gothic Book"/>
                <w:sz w:val="18"/>
                <w:szCs w:val="18"/>
              </w:rPr>
              <w:t xml:space="preserve">Firma </w:t>
            </w:r>
            <w:r>
              <w:rPr>
                <w:rFonts w:ascii="Franklin Gothic Book" w:hAnsi="Franklin Gothic Book"/>
                <w:sz w:val="18"/>
                <w:szCs w:val="18"/>
              </w:rPr>
              <w:t xml:space="preserve">asesor </w:t>
            </w:r>
          </w:p>
        </w:tc>
        <w:tc>
          <w:tcPr>
            <w:tcW w:w="2410" w:type="dxa"/>
            <w:shd w:val="clear" w:color="auto" w:fill="auto"/>
          </w:tcPr>
          <w:p w:rsidR="00B12060" w:rsidRDefault="00B12060" w:rsidP="00401FC1">
            <w:pPr>
              <w:jc w:val="center"/>
              <w:rPr>
                <w:rFonts w:ascii="Franklin Gothic Book" w:hAnsi="Franklin Gothic Book"/>
                <w:sz w:val="18"/>
                <w:szCs w:val="18"/>
              </w:rPr>
            </w:pPr>
          </w:p>
          <w:p w:rsidR="00B12060" w:rsidRPr="00BE6C90" w:rsidRDefault="00B12060" w:rsidP="00401FC1">
            <w:pPr>
              <w:jc w:val="center"/>
              <w:rPr>
                <w:rFonts w:ascii="Franklin Gothic Book" w:hAnsi="Franklin Gothic Book"/>
                <w:sz w:val="18"/>
                <w:szCs w:val="18"/>
              </w:rPr>
            </w:pPr>
          </w:p>
          <w:p w:rsidR="00B12060" w:rsidRDefault="00B12060" w:rsidP="00401FC1">
            <w:pPr>
              <w:jc w:val="center"/>
              <w:rPr>
                <w:rFonts w:ascii="Franklin Gothic Book" w:hAnsi="Franklin Gothic Book"/>
                <w:sz w:val="18"/>
                <w:szCs w:val="18"/>
              </w:rPr>
            </w:pPr>
          </w:p>
          <w:p w:rsidR="00B12060" w:rsidRPr="00BE6C90" w:rsidRDefault="00B12060" w:rsidP="00401FC1">
            <w:pPr>
              <w:jc w:val="center"/>
              <w:rPr>
                <w:rFonts w:ascii="Franklin Gothic Book" w:hAnsi="Franklin Gothic Book"/>
                <w:sz w:val="18"/>
                <w:szCs w:val="18"/>
              </w:rPr>
            </w:pPr>
            <w:r w:rsidRPr="00BE6C90">
              <w:rPr>
                <w:rFonts w:ascii="Franklin Gothic Book" w:hAnsi="Franklin Gothic Book"/>
                <w:sz w:val="18"/>
                <w:szCs w:val="18"/>
              </w:rPr>
              <w:t>Fecha aprobación</w:t>
            </w:r>
          </w:p>
        </w:tc>
        <w:tc>
          <w:tcPr>
            <w:tcW w:w="3118" w:type="dxa"/>
            <w:shd w:val="clear" w:color="auto" w:fill="auto"/>
          </w:tcPr>
          <w:p w:rsidR="00B12060" w:rsidRDefault="00B12060" w:rsidP="00401FC1">
            <w:pPr>
              <w:jc w:val="center"/>
              <w:rPr>
                <w:rFonts w:ascii="Franklin Gothic Book" w:hAnsi="Franklin Gothic Book"/>
                <w:sz w:val="18"/>
                <w:szCs w:val="18"/>
              </w:rPr>
            </w:pPr>
          </w:p>
          <w:p w:rsidR="00B12060" w:rsidRDefault="00B12060" w:rsidP="00401FC1">
            <w:pPr>
              <w:jc w:val="center"/>
              <w:rPr>
                <w:rFonts w:ascii="Franklin Gothic Book" w:hAnsi="Franklin Gothic Book"/>
                <w:sz w:val="18"/>
                <w:szCs w:val="18"/>
              </w:rPr>
            </w:pPr>
          </w:p>
          <w:p w:rsidR="00B12060" w:rsidRPr="00BE6C90" w:rsidRDefault="00B12060" w:rsidP="00401FC1">
            <w:pPr>
              <w:jc w:val="center"/>
              <w:rPr>
                <w:rFonts w:ascii="Franklin Gothic Book" w:hAnsi="Franklin Gothic Book"/>
                <w:sz w:val="18"/>
                <w:szCs w:val="18"/>
              </w:rPr>
            </w:pPr>
          </w:p>
          <w:p w:rsidR="00B12060" w:rsidRPr="00AE3C32" w:rsidRDefault="00B12060" w:rsidP="00401FC1">
            <w:pPr>
              <w:jc w:val="center"/>
              <w:rPr>
                <w:rFonts w:ascii="Franklin Gothic Book" w:hAnsi="Franklin Gothic Book"/>
                <w:sz w:val="18"/>
                <w:szCs w:val="18"/>
              </w:rPr>
            </w:pPr>
            <w:r w:rsidRPr="00AE3C32">
              <w:rPr>
                <w:rFonts w:ascii="Franklin Gothic Book" w:hAnsi="Franklin Gothic Book"/>
                <w:sz w:val="18"/>
                <w:szCs w:val="18"/>
              </w:rPr>
              <w:t>V° B° Comité de Currículo y/o Consejo de Facultad</w:t>
            </w:r>
          </w:p>
        </w:tc>
      </w:tr>
    </w:tbl>
    <w:p w:rsidR="00BE6C90" w:rsidRPr="00983DD0" w:rsidRDefault="00BE6C90" w:rsidP="00401FC1">
      <w:pPr>
        <w:jc w:val="both"/>
        <w:rPr>
          <w:rFonts w:ascii="Franklin Gothic Book" w:hAnsi="Franklin Gothic Book"/>
          <w:szCs w:val="24"/>
        </w:rPr>
      </w:pPr>
    </w:p>
    <w:sectPr w:rsidR="00BE6C90" w:rsidRPr="00983DD0" w:rsidSect="005346C5">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304" w:left="1418" w:header="510"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C2" w:rsidRDefault="005C31C2" w:rsidP="00983DD0">
      <w:r>
        <w:separator/>
      </w:r>
    </w:p>
  </w:endnote>
  <w:endnote w:type="continuationSeparator" w:id="0">
    <w:p w:rsidR="005C31C2" w:rsidRDefault="005C31C2" w:rsidP="009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A8" w:rsidRDefault="00BB1F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2A8" w:rsidRDefault="005C31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A8" w:rsidRDefault="00BB1F73">
    <w:pPr>
      <w:pStyle w:val="Piedepgina"/>
      <w:rPr>
        <w:rFonts w:ascii="Arial" w:hAnsi="Arial"/>
        <w:sz w:val="16"/>
      </w:rPr>
    </w:pPr>
    <w:r>
      <w:rPr>
        <w:rFonts w:ascii="Arial" w:hAnsi="Arial"/>
        <w:sz w:val="16"/>
      </w:rPr>
      <w:t>OBSERVACIONES: Este formato debe ser diligenciado en fuente Arial, tamaño 10, no debe exceder los espacios determinados en cada campo y debe ser enviado en diskette o por correo electrónico a la Dirección de I&amp;D.</w:t>
    </w:r>
  </w:p>
  <w:p w:rsidR="009042A8" w:rsidRDefault="005C31C2">
    <w:pPr>
      <w:pStyle w:val="Piedepgina"/>
      <w:rPr>
        <w:rFonts w:ascii="Arial" w:hAnsi="Arial"/>
        <w:sz w:val="16"/>
      </w:rPr>
    </w:pPr>
  </w:p>
  <w:p w:rsidR="009042A8" w:rsidRDefault="00BB1F73">
    <w:pPr>
      <w:pStyle w:val="Piedepgina"/>
      <w:jc w:val="right"/>
      <w:rPr>
        <w:rFonts w:ascii="Arial" w:hAnsi="Arial"/>
        <w:sz w:val="16"/>
      </w:rPr>
    </w:pPr>
    <w:r>
      <w:rPr>
        <w:rFonts w:ascii="Arial" w:hAnsi="Arial"/>
        <w:sz w:val="16"/>
      </w:rPr>
      <w:t>IDFC.001.00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A8" w:rsidRPr="00783E22" w:rsidRDefault="00783E22">
    <w:pPr>
      <w:pStyle w:val="Piedepgina"/>
      <w:jc w:val="right"/>
      <w:rPr>
        <w:rFonts w:ascii="Arial" w:hAnsi="Arial"/>
        <w:sz w:val="14"/>
        <w:szCs w:val="14"/>
      </w:rPr>
    </w:pPr>
    <w:r w:rsidRPr="00783E22">
      <w:rPr>
        <w:rFonts w:ascii="Arial" w:hAnsi="Arial"/>
        <w:sz w:val="14"/>
        <w:szCs w:val="14"/>
      </w:rPr>
      <w:t>IDFC.001.02</w:t>
    </w:r>
  </w:p>
  <w:p w:rsidR="009042A8" w:rsidRPr="00783E22" w:rsidRDefault="00783E22">
    <w:pPr>
      <w:pStyle w:val="Piedepgina"/>
      <w:jc w:val="right"/>
      <w:rPr>
        <w:rFonts w:ascii="Arial" w:hAnsi="Arial"/>
        <w:sz w:val="14"/>
        <w:szCs w:val="14"/>
      </w:rPr>
    </w:pPr>
    <w:r w:rsidRPr="00783E22">
      <w:rPr>
        <w:rFonts w:ascii="Arial" w:hAnsi="Arial"/>
        <w:sz w:val="14"/>
        <w:szCs w:val="14"/>
      </w:rPr>
      <w:t>2013</w:t>
    </w:r>
    <w:r w:rsidR="00BB1F73" w:rsidRPr="00783E22">
      <w:rPr>
        <w:rFonts w:ascii="Arial" w:hAnsi="Arial"/>
        <w:sz w:val="14"/>
        <w:szCs w:val="14"/>
      </w:rPr>
      <w:t>/0</w:t>
    </w:r>
    <w:r w:rsidRPr="00783E22">
      <w:rPr>
        <w:rFonts w:ascii="Arial" w:hAnsi="Arial"/>
        <w:sz w:val="14"/>
        <w:szCs w:val="14"/>
      </w:rPr>
      <w:t>1</w:t>
    </w:r>
    <w:r w:rsidR="00BB1F73" w:rsidRPr="00783E22">
      <w:rPr>
        <w:rFonts w:ascii="Arial" w:hAnsi="Arial"/>
        <w:sz w:val="14"/>
        <w:szCs w:val="14"/>
      </w:rPr>
      <w:t>/</w:t>
    </w:r>
    <w:r w:rsidRPr="00783E22">
      <w:rPr>
        <w:rFonts w:ascii="Arial" w:hAnsi="Arial"/>
        <w:sz w:val="14"/>
        <w:szCs w:val="14"/>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C2" w:rsidRDefault="005C31C2" w:rsidP="00983DD0">
      <w:r>
        <w:separator/>
      </w:r>
    </w:p>
  </w:footnote>
  <w:footnote w:type="continuationSeparator" w:id="0">
    <w:p w:rsidR="005C31C2" w:rsidRDefault="005C31C2" w:rsidP="00983DD0">
      <w:r>
        <w:continuationSeparator/>
      </w:r>
    </w:p>
  </w:footnote>
  <w:footnote w:id="1">
    <w:p w:rsidR="00983DD0" w:rsidRPr="005346C5" w:rsidRDefault="00983DD0" w:rsidP="00983DD0">
      <w:pPr>
        <w:pStyle w:val="Textonotapie"/>
        <w:jc w:val="both"/>
        <w:rPr>
          <w:rFonts w:ascii="Franklin Gothic Book" w:hAnsi="Franklin Gothic Book" w:cs="Arial"/>
          <w:sz w:val="16"/>
          <w:szCs w:val="16"/>
        </w:rPr>
      </w:pPr>
      <w:r w:rsidRPr="005346C5">
        <w:rPr>
          <w:rStyle w:val="Refdenotaalpie"/>
          <w:rFonts w:ascii="Franklin Gothic Book" w:hAnsi="Franklin Gothic Book" w:cs="Arial"/>
          <w:sz w:val="16"/>
          <w:szCs w:val="16"/>
        </w:rPr>
        <w:footnoteRef/>
      </w:r>
      <w:r w:rsidRPr="005346C5">
        <w:rPr>
          <w:rFonts w:ascii="Franklin Gothic Book" w:hAnsi="Franklin Gothic Book" w:cs="Arial"/>
          <w:sz w:val="16"/>
          <w:szCs w:val="16"/>
        </w:rPr>
        <w:t xml:space="preserve"> </w:t>
      </w:r>
      <w:r w:rsidR="00665868" w:rsidRPr="005346C5">
        <w:rPr>
          <w:rFonts w:ascii="Franklin Gothic Book" w:hAnsi="Franklin Gothic Book" w:cs="Arial"/>
          <w:sz w:val="16"/>
          <w:szCs w:val="16"/>
        </w:rPr>
        <w:t xml:space="preserve">La extensión </w:t>
      </w:r>
      <w:r w:rsidR="00BE6C90" w:rsidRPr="005346C5">
        <w:rPr>
          <w:rFonts w:ascii="Franklin Gothic Book" w:hAnsi="Franklin Gothic Book" w:cs="Arial"/>
          <w:sz w:val="16"/>
          <w:szCs w:val="16"/>
        </w:rPr>
        <w:t>no debe exceder de tres (3) páginas</w:t>
      </w:r>
      <w:r w:rsidR="00B12060" w:rsidRPr="005346C5">
        <w:rPr>
          <w:rFonts w:ascii="Franklin Gothic Book" w:hAnsi="Franklin Gothic Book" w:cs="Arial"/>
          <w:sz w:val="16"/>
          <w:szCs w:val="16"/>
        </w:rPr>
        <w:t>, en letra Arial 10</w:t>
      </w:r>
      <w:r w:rsidR="00BE6C90" w:rsidRPr="005346C5">
        <w:rPr>
          <w:rFonts w:ascii="Franklin Gothic Book" w:hAnsi="Franklin Gothic Book" w:cs="Arial"/>
          <w:sz w:val="16"/>
          <w:szCs w:val="16"/>
        </w:rPr>
        <w:t xml:space="preserve">. Debe ser enviado impreso y en medio magnético a la Facultad </w:t>
      </w:r>
      <w:r w:rsidR="00051902" w:rsidRPr="005346C5">
        <w:rPr>
          <w:rFonts w:ascii="Franklin Gothic Book" w:hAnsi="Franklin Gothic Book" w:cs="Arial"/>
          <w:sz w:val="16"/>
          <w:szCs w:val="16"/>
        </w:rPr>
        <w:t xml:space="preserve">respectiva. </w:t>
      </w:r>
    </w:p>
  </w:footnote>
  <w:footnote w:id="2">
    <w:p w:rsidR="004917FF" w:rsidRPr="005346C5" w:rsidRDefault="004917FF" w:rsidP="004917FF">
      <w:pPr>
        <w:autoSpaceDE w:val="0"/>
        <w:autoSpaceDN w:val="0"/>
        <w:adjustRightInd w:val="0"/>
        <w:rPr>
          <w:rFonts w:ascii="Franklin Gothic Book" w:hAnsi="Franklin Gothic Book" w:cs="Arial"/>
          <w:sz w:val="16"/>
          <w:szCs w:val="16"/>
        </w:rPr>
      </w:pPr>
      <w:r w:rsidRPr="005346C5">
        <w:rPr>
          <w:rStyle w:val="Refdenotaalpie"/>
          <w:rFonts w:ascii="Franklin Gothic Book" w:hAnsi="Franklin Gothic Book" w:cs="Arial"/>
          <w:sz w:val="16"/>
          <w:szCs w:val="16"/>
        </w:rPr>
        <w:footnoteRef/>
      </w:r>
      <w:r w:rsidRPr="005346C5">
        <w:rPr>
          <w:rFonts w:ascii="Franklin Gothic Book" w:hAnsi="Franklin Gothic Book"/>
          <w:sz w:val="16"/>
          <w:szCs w:val="16"/>
        </w:rPr>
        <w:t xml:space="preserve"> </w:t>
      </w:r>
      <w:r w:rsidRPr="005346C5">
        <w:rPr>
          <w:rFonts w:ascii="Franklin Gothic Book" w:hAnsi="Franklin Gothic Book" w:cs="Arial"/>
          <w:sz w:val="16"/>
          <w:szCs w:val="16"/>
        </w:rPr>
        <w:t>Tomado de: MEI. 2013. Universidad Católica de Oriente</w:t>
      </w:r>
      <w:r w:rsidR="005346C5" w:rsidRPr="005346C5">
        <w:rPr>
          <w:rFonts w:ascii="Franklin Gothic Book" w:hAnsi="Franklin Gothic Book" w:cs="Arial"/>
          <w:sz w:val="16"/>
          <w:szCs w:val="16"/>
        </w:rPr>
        <w:t>.</w:t>
      </w:r>
    </w:p>
  </w:footnote>
  <w:footnote w:id="3">
    <w:p w:rsidR="00B12060" w:rsidRDefault="00B12060">
      <w:pPr>
        <w:pStyle w:val="Textonotapie"/>
      </w:pPr>
      <w:r w:rsidRPr="005346C5">
        <w:rPr>
          <w:rStyle w:val="Refdenotaalpie"/>
          <w:rFonts w:ascii="Franklin Gothic Book" w:hAnsi="Franklin Gothic Book" w:cs="Arial"/>
          <w:sz w:val="16"/>
          <w:szCs w:val="16"/>
        </w:rPr>
        <w:footnoteRef/>
      </w:r>
      <w:r w:rsidRPr="005346C5">
        <w:rPr>
          <w:rFonts w:ascii="Franklin Gothic Book" w:hAnsi="Franklin Gothic Book"/>
          <w:sz w:val="16"/>
          <w:szCs w:val="16"/>
        </w:rPr>
        <w:t xml:space="preserve"> </w:t>
      </w:r>
      <w:r w:rsidRPr="005346C5">
        <w:rPr>
          <w:rFonts w:ascii="Franklin Gothic Book" w:hAnsi="Franklin Gothic Book" w:cs="Arial"/>
          <w:sz w:val="16"/>
          <w:szCs w:val="16"/>
        </w:rPr>
        <w:t>Normas APA.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A8" w:rsidRDefault="00BB1F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042A8" w:rsidRDefault="005C31C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A8" w:rsidRDefault="00BB1F73">
    <w:pPr>
      <w:pStyle w:val="Encabezado"/>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5346C5">
      <w:rPr>
        <w:rStyle w:val="Nmerodepgina"/>
        <w:rFonts w:ascii="Arial" w:hAnsi="Arial"/>
        <w:noProof/>
        <w:sz w:val="16"/>
      </w:rPr>
      <w:t>2</w:t>
    </w:r>
    <w:r>
      <w:rPr>
        <w:rStyle w:val="Nmerodepgina"/>
        <w:rFonts w:ascii="Arial" w:hAnsi="Arial"/>
        <w:sz w:val="16"/>
      </w:rPr>
      <w:fldChar w:fldCharType="end"/>
    </w:r>
    <w:r>
      <w:rPr>
        <w:rStyle w:val="Nmerodepgina"/>
        <w:rFonts w:ascii="Arial" w:hAnsi="Arial"/>
        <w:sz w:val="16"/>
      </w:rPr>
      <w:t xml:space="preserve"> de 2</w:t>
    </w:r>
  </w:p>
  <w:p w:rsidR="009042A8" w:rsidRDefault="005C31C2">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C5" w:rsidRPr="00AE3C32" w:rsidRDefault="005346C5" w:rsidP="005346C5">
    <w:pPr>
      <w:jc w:val="center"/>
      <w:rPr>
        <w:rFonts w:ascii="Franklin Gothic Book" w:hAnsi="Franklin Gothic Book"/>
        <w:b/>
        <w:sz w:val="20"/>
      </w:rPr>
    </w:pPr>
    <w:r w:rsidRPr="00BA4A82">
      <w:rPr>
        <w:rFonts w:ascii="Arial" w:hAnsi="Arial"/>
        <w:b/>
        <w:noProof/>
        <w:color w:val="FF0000"/>
        <w:sz w:val="20"/>
        <w:lang w:eastAsia="es-CO"/>
      </w:rPr>
      <w:drawing>
        <wp:anchor distT="0" distB="0" distL="114300" distR="114300" simplePos="0" relativeHeight="251658240" behindDoc="1" locked="0" layoutInCell="1" allowOverlap="1" wp14:anchorId="3985713E" wp14:editId="4F562573">
          <wp:simplePos x="0" y="0"/>
          <wp:positionH relativeFrom="column">
            <wp:posOffset>5210810</wp:posOffset>
          </wp:positionH>
          <wp:positionV relativeFrom="paragraph">
            <wp:posOffset>10795</wp:posOffset>
          </wp:positionV>
          <wp:extent cx="1165860" cy="422523"/>
          <wp:effectExtent l="0" t="0" r="0" b="0"/>
          <wp:wrapNone/>
          <wp:docPr id="42" name="Imagen 42" descr="C:\Users\investigacion.asis\Pictures\Nuevo Logo 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stigacion.asis\Pictures\Nuevo Logo U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4225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C32">
      <w:rPr>
        <w:rFonts w:ascii="Franklin Gothic Book" w:hAnsi="Franklin Gothic Book"/>
        <w:b/>
        <w:sz w:val="20"/>
      </w:rPr>
      <w:t>UNIVERSIDAD CATÓLICA DE ORIENTE</w:t>
    </w:r>
  </w:p>
  <w:p w:rsidR="005346C5" w:rsidRPr="00AE3C32" w:rsidRDefault="005346C5" w:rsidP="005346C5">
    <w:pPr>
      <w:jc w:val="center"/>
      <w:rPr>
        <w:rFonts w:ascii="Franklin Gothic Book" w:hAnsi="Franklin Gothic Book"/>
        <w:b/>
        <w:sz w:val="20"/>
      </w:rPr>
    </w:pPr>
    <w:r w:rsidRPr="00AE3C32">
      <w:rPr>
        <w:rFonts w:ascii="Franklin Gothic Book" w:hAnsi="Franklin Gothic Book"/>
        <w:b/>
        <w:sz w:val="20"/>
      </w:rPr>
      <w:t xml:space="preserve">DIRECCIÓN DE INVESTIGACIÓN Y DESARROLLO - DIRECCIÓN ACADÉMICA </w:t>
    </w:r>
  </w:p>
  <w:p w:rsidR="009042A8" w:rsidRPr="00BA4A82" w:rsidRDefault="005C31C2">
    <w:pPr>
      <w:pStyle w:val="Encabezado"/>
      <w:ind w:right="360"/>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3A19"/>
    <w:multiLevelType w:val="hybridMultilevel"/>
    <w:tmpl w:val="BAFE4080"/>
    <w:lvl w:ilvl="0" w:tplc="56D004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076C77"/>
    <w:multiLevelType w:val="hybridMultilevel"/>
    <w:tmpl w:val="DD0839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3B946C68"/>
    <w:multiLevelType w:val="hybridMultilevel"/>
    <w:tmpl w:val="DD886798"/>
    <w:lvl w:ilvl="0" w:tplc="F6C4420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496B7D"/>
    <w:multiLevelType w:val="hybridMultilevel"/>
    <w:tmpl w:val="DD886798"/>
    <w:lvl w:ilvl="0" w:tplc="F6C4420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23F211E"/>
    <w:multiLevelType w:val="hybridMultilevel"/>
    <w:tmpl w:val="6728DDD2"/>
    <w:lvl w:ilvl="0" w:tplc="08AAD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1461C2"/>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1217596"/>
    <w:multiLevelType w:val="multilevel"/>
    <w:tmpl w:val="DFC87918"/>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4471D5B"/>
    <w:multiLevelType w:val="hybridMultilevel"/>
    <w:tmpl w:val="41E4376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D0"/>
    <w:rsid w:val="00021461"/>
    <w:rsid w:val="00051902"/>
    <w:rsid w:val="00134EB1"/>
    <w:rsid w:val="001C29A5"/>
    <w:rsid w:val="00401FC1"/>
    <w:rsid w:val="004917FF"/>
    <w:rsid w:val="005008A1"/>
    <w:rsid w:val="005346C5"/>
    <w:rsid w:val="005C31C2"/>
    <w:rsid w:val="00661C9D"/>
    <w:rsid w:val="00665868"/>
    <w:rsid w:val="006A3504"/>
    <w:rsid w:val="00783E22"/>
    <w:rsid w:val="008D27BB"/>
    <w:rsid w:val="00983DD0"/>
    <w:rsid w:val="00A81FC3"/>
    <w:rsid w:val="00AE3C32"/>
    <w:rsid w:val="00AE5211"/>
    <w:rsid w:val="00AE6B01"/>
    <w:rsid w:val="00B12060"/>
    <w:rsid w:val="00B648F9"/>
    <w:rsid w:val="00BA4A82"/>
    <w:rsid w:val="00BB1F73"/>
    <w:rsid w:val="00BE6C90"/>
    <w:rsid w:val="00D95970"/>
    <w:rsid w:val="00DA11E2"/>
    <w:rsid w:val="00DD2C6A"/>
    <w:rsid w:val="00F73016"/>
    <w:rsid w:val="00F85CF9"/>
    <w:rsid w:val="00FA09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BBAAA-6C66-4CAD-BF24-0BFDEAB9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D0"/>
    <w:pPr>
      <w:spacing w:after="0" w:line="240" w:lineRule="auto"/>
    </w:pPr>
    <w:rPr>
      <w:rFonts w:ascii="Tahoma" w:eastAsia="Times New Roman" w:hAnsi="Tahoma" w:cs="Times New Roman"/>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983DD0"/>
    <w:pPr>
      <w:tabs>
        <w:tab w:val="center" w:pos="4252"/>
        <w:tab w:val="right" w:pos="8504"/>
      </w:tabs>
    </w:pPr>
  </w:style>
  <w:style w:type="character" w:customStyle="1" w:styleId="EncabezadoCar">
    <w:name w:val="Encabezado Car"/>
    <w:basedOn w:val="Fuentedeprrafopredeter"/>
    <w:link w:val="Encabezado"/>
    <w:semiHidden/>
    <w:rsid w:val="00983DD0"/>
    <w:rPr>
      <w:rFonts w:ascii="Tahoma" w:eastAsia="Times New Roman" w:hAnsi="Tahoma" w:cs="Times New Roman"/>
      <w:szCs w:val="20"/>
      <w:lang w:eastAsia="es-MX"/>
    </w:rPr>
  </w:style>
  <w:style w:type="paragraph" w:styleId="Piedepgina">
    <w:name w:val="footer"/>
    <w:basedOn w:val="Normal"/>
    <w:link w:val="PiedepginaCar"/>
    <w:semiHidden/>
    <w:rsid w:val="00983DD0"/>
    <w:pPr>
      <w:tabs>
        <w:tab w:val="center" w:pos="4252"/>
        <w:tab w:val="right" w:pos="8504"/>
      </w:tabs>
    </w:pPr>
  </w:style>
  <w:style w:type="character" w:customStyle="1" w:styleId="PiedepginaCar">
    <w:name w:val="Pie de página Car"/>
    <w:basedOn w:val="Fuentedeprrafopredeter"/>
    <w:link w:val="Piedepgina"/>
    <w:semiHidden/>
    <w:rsid w:val="00983DD0"/>
    <w:rPr>
      <w:rFonts w:ascii="Tahoma" w:eastAsia="Times New Roman" w:hAnsi="Tahoma" w:cs="Times New Roman"/>
      <w:szCs w:val="20"/>
      <w:lang w:eastAsia="es-MX"/>
    </w:rPr>
  </w:style>
  <w:style w:type="character" w:styleId="Nmerodepgina">
    <w:name w:val="page number"/>
    <w:basedOn w:val="Fuentedeprrafopredeter"/>
    <w:semiHidden/>
    <w:rsid w:val="00983DD0"/>
  </w:style>
  <w:style w:type="paragraph" w:styleId="Textonotapie">
    <w:name w:val="footnote text"/>
    <w:basedOn w:val="Normal"/>
    <w:link w:val="TextonotapieCar"/>
    <w:semiHidden/>
    <w:rsid w:val="00983DD0"/>
    <w:rPr>
      <w:sz w:val="20"/>
    </w:rPr>
  </w:style>
  <w:style w:type="character" w:customStyle="1" w:styleId="TextonotapieCar">
    <w:name w:val="Texto nota pie Car"/>
    <w:basedOn w:val="Fuentedeprrafopredeter"/>
    <w:link w:val="Textonotapie"/>
    <w:semiHidden/>
    <w:rsid w:val="00983DD0"/>
    <w:rPr>
      <w:rFonts w:ascii="Tahoma" w:eastAsia="Times New Roman" w:hAnsi="Tahoma" w:cs="Times New Roman"/>
      <w:sz w:val="20"/>
      <w:szCs w:val="20"/>
      <w:lang w:eastAsia="es-MX"/>
    </w:rPr>
  </w:style>
  <w:style w:type="character" w:styleId="Refdenotaalpie">
    <w:name w:val="footnote reference"/>
    <w:semiHidden/>
    <w:rsid w:val="00983DD0"/>
    <w:rPr>
      <w:vertAlign w:val="superscript"/>
    </w:rPr>
  </w:style>
  <w:style w:type="paragraph" w:styleId="Prrafodelista">
    <w:name w:val="List Paragraph"/>
    <w:basedOn w:val="Normal"/>
    <w:uiPriority w:val="34"/>
    <w:qFormat/>
    <w:rsid w:val="00983DD0"/>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semiHidden/>
    <w:unhideWhenUsed/>
    <w:rsid w:val="00983DD0"/>
    <w:pPr>
      <w:ind w:left="360"/>
      <w:jc w:val="both"/>
    </w:pPr>
    <w:rPr>
      <w:rFonts w:ascii="Arial" w:hAnsi="Arial"/>
      <w:sz w:val="22"/>
      <w:lang w:val="es-ES" w:eastAsia="es-ES"/>
    </w:rPr>
  </w:style>
  <w:style w:type="character" w:customStyle="1" w:styleId="SangradetextonormalCar">
    <w:name w:val="Sangría de texto normal Car"/>
    <w:basedOn w:val="Fuentedeprrafopredeter"/>
    <w:link w:val="Sangradetextonormal"/>
    <w:semiHidden/>
    <w:rsid w:val="00983DD0"/>
    <w:rPr>
      <w:rFonts w:eastAsia="Times New Roman" w:cs="Times New Roman"/>
      <w:sz w:val="22"/>
      <w:szCs w:val="20"/>
      <w:lang w:val="es-ES" w:eastAsia="es-ES"/>
    </w:rPr>
  </w:style>
  <w:style w:type="paragraph" w:styleId="Textodeglobo">
    <w:name w:val="Balloon Text"/>
    <w:basedOn w:val="Normal"/>
    <w:link w:val="TextodegloboCar"/>
    <w:uiPriority w:val="99"/>
    <w:semiHidden/>
    <w:unhideWhenUsed/>
    <w:rsid w:val="006A35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504"/>
    <w:rPr>
      <w:rFonts w:ascii="Segoe UI" w:eastAsia="Times New Roman" w:hAnsi="Segoe UI" w:cs="Segoe UI"/>
      <w:sz w:val="18"/>
      <w:szCs w:val="18"/>
      <w:lang w:eastAsia="es-MX"/>
    </w:rPr>
  </w:style>
  <w:style w:type="table" w:styleId="Tablaconcuadrcula">
    <w:name w:val="Table Grid"/>
    <w:basedOn w:val="Tablanormal"/>
    <w:uiPriority w:val="39"/>
    <w:rsid w:val="00BE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BA4A82"/>
    <w:rPr>
      <w:sz w:val="20"/>
    </w:rPr>
  </w:style>
  <w:style w:type="character" w:customStyle="1" w:styleId="TextonotaalfinalCar">
    <w:name w:val="Texto nota al final Car"/>
    <w:basedOn w:val="Fuentedeprrafopredeter"/>
    <w:link w:val="Textonotaalfinal"/>
    <w:uiPriority w:val="99"/>
    <w:semiHidden/>
    <w:rsid w:val="00BA4A82"/>
    <w:rPr>
      <w:rFonts w:ascii="Tahoma" w:eastAsia="Times New Roman" w:hAnsi="Tahoma" w:cs="Times New Roman"/>
      <w:sz w:val="20"/>
      <w:szCs w:val="20"/>
      <w:lang w:eastAsia="es-MX"/>
    </w:rPr>
  </w:style>
  <w:style w:type="character" w:styleId="Refdenotaalfinal">
    <w:name w:val="endnote reference"/>
    <w:basedOn w:val="Fuentedeprrafopredeter"/>
    <w:uiPriority w:val="99"/>
    <w:semiHidden/>
    <w:unhideWhenUsed/>
    <w:rsid w:val="00BA4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7AD5183C7263A84687280176158E33E2" ma:contentTypeVersion="2" ma:contentTypeDescription="Cargar una imagen." ma:contentTypeScope="" ma:versionID="8d119f0ebac97295bc6d2a5ed9603003">
  <xsd:schema xmlns:xsd="http://www.w3.org/2001/XMLSchema" xmlns:xs="http://www.w3.org/2001/XMLSchema" xmlns:p="http://schemas.microsoft.com/office/2006/metadata/properties" xmlns:ns1="http://schemas.microsoft.com/sharepoint/v3" xmlns:ns2="6B52FCBD-FEC2-4B4B-A00B-31996E3E5BE4" xmlns:ns3="http://schemas.microsoft.com/sharepoint/v3/fields" targetNamespace="http://schemas.microsoft.com/office/2006/metadata/properties" ma:root="true" ma:fieldsID="23ec9b5f3573ffd183fe8cf05ccb3c00" ns1:_="" ns2:_="" ns3:_="">
    <xsd:import namespace="http://schemas.microsoft.com/sharepoint/v3"/>
    <xsd:import namespace="6B52FCBD-FEC2-4B4B-A00B-31996E3E5BE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internalName="PublishingStartDate">
      <xsd:simpleType>
        <xsd:restriction base="dms:Unknown"/>
      </xsd:simpleType>
    </xsd:element>
    <xsd:element name="PublishingExpirationDate" ma:index="28"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2FCBD-FEC2-4B4B-A00B-31996E3E5BE4"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B52FCBD-FEC2-4B4B-A00B-31996E3E5BE4" xsi:nil="true"/>
  </documentManagement>
</p:properties>
</file>

<file path=customXml/itemProps1.xml><?xml version="1.0" encoding="utf-8"?>
<ds:datastoreItem xmlns:ds="http://schemas.openxmlformats.org/officeDocument/2006/customXml" ds:itemID="{1EBD1900-E42B-47A4-AD0E-EC5719502B31}"/>
</file>

<file path=customXml/itemProps2.xml><?xml version="1.0" encoding="utf-8"?>
<ds:datastoreItem xmlns:ds="http://schemas.openxmlformats.org/officeDocument/2006/customXml" ds:itemID="{7DC5E8A1-7F5C-4C99-ABA3-2B73E8FFE0CE}"/>
</file>

<file path=customXml/itemProps3.xml><?xml version="1.0" encoding="utf-8"?>
<ds:datastoreItem xmlns:ds="http://schemas.openxmlformats.org/officeDocument/2006/customXml" ds:itemID="{A2EF4259-DB88-4DAD-9340-B196188F82A6}"/>
</file>

<file path=customXml/itemProps4.xml><?xml version="1.0" encoding="utf-8"?>
<ds:datastoreItem xmlns:ds="http://schemas.openxmlformats.org/officeDocument/2006/customXml" ds:itemID="{87637434-58D1-491E-BB83-3660211CA810}"/>
</file>

<file path=docProps/app.xml><?xml version="1.0" encoding="utf-8"?>
<Properties xmlns="http://schemas.openxmlformats.org/officeDocument/2006/extended-properties" xmlns:vt="http://schemas.openxmlformats.org/officeDocument/2006/docPropsVTypes">
  <Template>Normal</Template>
  <TotalTime>547</TotalTime>
  <Pages>1</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perfil proyectos</dc:title>
  <dc:subject/>
  <dc:creator>Mary Estela Ospina Henao</dc:creator>
  <cp:keywords/>
  <dc:description/>
  <cp:lastModifiedBy>Mary Estela Ospina Henao</cp:lastModifiedBy>
  <cp:revision>14</cp:revision>
  <cp:lastPrinted>2013-11-21T16:53:00Z</cp:lastPrinted>
  <dcterms:created xsi:type="dcterms:W3CDTF">2013-11-21T15:47:00Z</dcterms:created>
  <dcterms:modified xsi:type="dcterms:W3CDTF">2014-01-31T15:53:00Z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0x0101009148F5A04DDD49CBA7127AADA5FB792B00AADE34325A8B49CDA8BB4DB53328F214007AD5183C7263A84687280176158E33E2</vt:lpwstr>
  </property>
</Properties>
</file>